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237" w:rsidRPr="004A4305" w:rsidRDefault="00C77237" w:rsidP="007C49F3">
      <w:pPr>
        <w:ind w:left="360" w:right="97"/>
        <w:jc w:val="right"/>
        <w:rPr>
          <w:sz w:val="28"/>
          <w:szCs w:val="28"/>
        </w:rPr>
      </w:pPr>
      <w:r w:rsidRPr="00501475">
        <w:rPr>
          <w:color w:val="000000"/>
          <w:sz w:val="28"/>
          <w:szCs w:val="28"/>
        </w:rPr>
        <w:t xml:space="preserve">                                  </w:t>
      </w:r>
    </w:p>
    <w:p w:rsidR="002F6F15" w:rsidRDefault="002F6F15" w:rsidP="00AF2AA9">
      <w:pPr>
        <w:pStyle w:val="a3"/>
        <w:jc w:val="right"/>
        <w:rPr>
          <w:sz w:val="24"/>
        </w:rPr>
      </w:pPr>
      <w:r>
        <w:rPr>
          <w:sz w:val="24"/>
        </w:rPr>
        <w:t xml:space="preserve">Приложение № </w:t>
      </w:r>
      <w:r w:rsidR="007C49F3">
        <w:rPr>
          <w:sz w:val="24"/>
        </w:rPr>
        <w:t>1</w:t>
      </w:r>
    </w:p>
    <w:p w:rsidR="00AF2AA9" w:rsidRPr="003B6895" w:rsidRDefault="00AF2AA9" w:rsidP="00AF2AA9">
      <w:pPr>
        <w:pStyle w:val="a3"/>
        <w:jc w:val="right"/>
        <w:rPr>
          <w:sz w:val="24"/>
        </w:rPr>
      </w:pPr>
      <w:r w:rsidRPr="003B6895">
        <w:rPr>
          <w:sz w:val="24"/>
        </w:rPr>
        <w:t xml:space="preserve">Утвержден  постановлением </w:t>
      </w:r>
    </w:p>
    <w:p w:rsidR="00AF2AA9" w:rsidRPr="003B6895" w:rsidRDefault="00A4140D" w:rsidP="00AF2AA9">
      <w:pPr>
        <w:pStyle w:val="a3"/>
        <w:ind w:firstLine="9720"/>
        <w:jc w:val="right"/>
        <w:rPr>
          <w:sz w:val="24"/>
        </w:rPr>
      </w:pPr>
      <w:r>
        <w:rPr>
          <w:sz w:val="24"/>
        </w:rPr>
        <w:t xml:space="preserve"> </w:t>
      </w:r>
      <w:r w:rsidR="00C77237">
        <w:rPr>
          <w:sz w:val="24"/>
        </w:rPr>
        <w:t>И</w:t>
      </w:r>
      <w:r>
        <w:rPr>
          <w:sz w:val="24"/>
        </w:rPr>
        <w:t>.о. главы р.п. Коченево</w:t>
      </w:r>
      <w:r w:rsidR="00AF2AA9" w:rsidRPr="003B6895">
        <w:rPr>
          <w:sz w:val="24"/>
        </w:rPr>
        <w:t xml:space="preserve"> </w:t>
      </w:r>
    </w:p>
    <w:p w:rsidR="00AF2AA9" w:rsidRPr="003B6895" w:rsidRDefault="00AF2AA9" w:rsidP="00AF2AA9">
      <w:pPr>
        <w:pStyle w:val="a3"/>
        <w:ind w:firstLine="9720"/>
        <w:jc w:val="right"/>
        <w:rPr>
          <w:sz w:val="24"/>
        </w:rPr>
      </w:pPr>
      <w:r w:rsidRPr="003B6895">
        <w:rPr>
          <w:sz w:val="24"/>
        </w:rPr>
        <w:t xml:space="preserve">от </w:t>
      </w:r>
      <w:r w:rsidR="00997C8D">
        <w:rPr>
          <w:sz w:val="24"/>
        </w:rPr>
        <w:t>04</w:t>
      </w:r>
      <w:r>
        <w:rPr>
          <w:sz w:val="24"/>
        </w:rPr>
        <w:t>.02.</w:t>
      </w:r>
      <w:r w:rsidRPr="003B6895">
        <w:rPr>
          <w:sz w:val="24"/>
        </w:rPr>
        <w:t xml:space="preserve"> 201</w:t>
      </w:r>
      <w:r w:rsidR="00997C8D">
        <w:rPr>
          <w:sz w:val="24"/>
        </w:rPr>
        <w:t>4</w:t>
      </w:r>
      <w:r w:rsidRPr="003B6895">
        <w:rPr>
          <w:sz w:val="24"/>
        </w:rPr>
        <w:t xml:space="preserve">  №</w:t>
      </w:r>
      <w:r w:rsidR="00997C8D">
        <w:rPr>
          <w:sz w:val="24"/>
        </w:rPr>
        <w:t xml:space="preserve"> 30</w:t>
      </w:r>
      <w:r w:rsidRPr="003B6895">
        <w:rPr>
          <w:sz w:val="24"/>
        </w:rPr>
        <w:t xml:space="preserve">      </w:t>
      </w:r>
    </w:p>
    <w:p w:rsidR="00AF2AA9" w:rsidRPr="003B6895" w:rsidRDefault="00AF2AA9" w:rsidP="00AF2AA9">
      <w:pPr>
        <w:pStyle w:val="a3"/>
        <w:ind w:firstLine="9720"/>
        <w:jc w:val="right"/>
        <w:rPr>
          <w:sz w:val="24"/>
        </w:rPr>
      </w:pPr>
    </w:p>
    <w:p w:rsidR="00AF2AA9" w:rsidRDefault="00947749" w:rsidP="00AF2AA9">
      <w:pPr>
        <w:pStyle w:val="a3"/>
        <w:ind w:firstLine="9720"/>
        <w:jc w:val="right"/>
        <w:rPr>
          <w:b w:val="0"/>
          <w:sz w:val="24"/>
        </w:rPr>
      </w:pPr>
      <w:r w:rsidRPr="00947749">
        <w:rPr>
          <w:b w:val="0"/>
          <w:noProof/>
        </w:rPr>
        <w:pict>
          <v:line id="_x0000_s1033" style="position:absolute;left:0;text-align:left;flip:x;z-index:251662336" from="726pt,-.45pt" to="726pt,423.9pt" strokeweight="4.5pt">
            <v:stroke linestyle="thinThick"/>
          </v:line>
        </w:pict>
      </w:r>
      <w:r w:rsidRPr="00947749">
        <w:rPr>
          <w:b w:val="0"/>
          <w:noProof/>
        </w:rPr>
        <w:pict>
          <v:line id="_x0000_s1035" style="position:absolute;left:0;text-align:left;flip:y;z-index:251664384" from="-36pt,-.45pt" to="-36pt,423.9pt" strokeweight="4.5pt">
            <v:stroke linestyle="thickThin"/>
          </v:line>
        </w:pict>
      </w:r>
      <w:r w:rsidRPr="00947749">
        <w:rPr>
          <w:b w:val="0"/>
          <w:noProof/>
        </w:rPr>
        <w:pict>
          <v:line id="_x0000_s1032" style="position:absolute;left:0;text-align:left;z-index:251661312" from="-36pt,-.45pt" to="727.2pt,-.45pt" strokeweight="4.5pt">
            <v:stroke linestyle="thickThin"/>
          </v:line>
        </w:pict>
      </w:r>
    </w:p>
    <w:p w:rsidR="00AF2AA9" w:rsidRPr="00BE2EB4" w:rsidRDefault="00AF2AA9" w:rsidP="00AF2AA9">
      <w:pPr>
        <w:pStyle w:val="a3"/>
        <w:ind w:firstLine="9720"/>
        <w:jc w:val="right"/>
        <w:rPr>
          <w:b w:val="0"/>
          <w:sz w:val="24"/>
        </w:rPr>
      </w:pPr>
      <w:r w:rsidRPr="00BE2EB4">
        <w:rPr>
          <w:b w:val="0"/>
          <w:sz w:val="24"/>
        </w:rPr>
        <w:t xml:space="preserve">                                                                                                                                                 </w:t>
      </w:r>
    </w:p>
    <w:p w:rsidR="00AF2AA9" w:rsidRDefault="00AF2AA9" w:rsidP="00AF2AA9">
      <w:pPr>
        <w:pStyle w:val="a3"/>
        <w:ind w:firstLine="9356"/>
        <w:jc w:val="right"/>
        <w:rPr>
          <w:sz w:val="40"/>
        </w:rPr>
      </w:pPr>
      <w:r>
        <w:rPr>
          <w:b w:val="0"/>
          <w:sz w:val="40"/>
        </w:rPr>
        <w:t xml:space="preserve">          </w:t>
      </w:r>
    </w:p>
    <w:p w:rsidR="00AF2AA9" w:rsidRDefault="00AF2AA9" w:rsidP="00AF2AA9">
      <w:pPr>
        <w:rPr>
          <w:sz w:val="32"/>
        </w:rPr>
      </w:pPr>
    </w:p>
    <w:p w:rsidR="00AF2AA9" w:rsidRDefault="00AF2AA9" w:rsidP="00AF2AA9">
      <w:pPr>
        <w:rPr>
          <w:sz w:val="32"/>
        </w:rPr>
      </w:pPr>
    </w:p>
    <w:p w:rsidR="00AF2AA9" w:rsidRDefault="00AF2AA9" w:rsidP="00AF2AA9">
      <w:pPr>
        <w:ind w:left="-567"/>
        <w:rPr>
          <w:sz w:val="32"/>
        </w:rPr>
      </w:pPr>
    </w:p>
    <w:p w:rsidR="00AF2AA9" w:rsidRDefault="00AF2AA9" w:rsidP="00AF2AA9">
      <w:pPr>
        <w:ind w:left="1134"/>
        <w:rPr>
          <w:sz w:val="32"/>
        </w:rPr>
      </w:pPr>
    </w:p>
    <w:p w:rsidR="00AF2AA9" w:rsidRDefault="00947749" w:rsidP="00AF2AA9">
      <w:pPr>
        <w:ind w:left="-567"/>
        <w:rPr>
          <w:sz w:val="32"/>
        </w:rPr>
      </w:pPr>
      <w:r>
        <w:rPr>
          <w:noProof/>
          <w:sz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756.95pt;margin-top:-29.05pt;width:20.65pt;height:13.15pt;z-index:251660288" stroked="f">
            <v:textbox>
              <w:txbxContent>
                <w:p w:rsidR="00AF2AA9" w:rsidRDefault="00AF2AA9" w:rsidP="00AF2AA9">
                  <w:pPr>
                    <w:jc w:val="center"/>
                    <w:rPr>
                      <w:sz w:val="28"/>
                    </w:rPr>
                  </w:pPr>
                </w:p>
              </w:txbxContent>
            </v:textbox>
            <w10:wrap type="square"/>
          </v:shape>
        </w:pict>
      </w:r>
    </w:p>
    <w:p w:rsidR="00AF2AA9" w:rsidRPr="00823B5C" w:rsidRDefault="00AF2AA9" w:rsidP="00AF2AA9">
      <w:pPr>
        <w:pStyle w:val="2"/>
        <w:jc w:val="center"/>
        <w:rPr>
          <w:b/>
          <w:sz w:val="72"/>
          <w:szCs w:val="72"/>
        </w:rPr>
      </w:pPr>
      <w:r w:rsidRPr="00823B5C">
        <w:rPr>
          <w:b/>
          <w:sz w:val="72"/>
          <w:szCs w:val="72"/>
        </w:rPr>
        <w:t>П Л А Н</w:t>
      </w:r>
    </w:p>
    <w:p w:rsidR="00164152" w:rsidRDefault="00164152" w:rsidP="00AF2AA9">
      <w:pPr>
        <w:ind w:left="-567"/>
        <w:jc w:val="center"/>
        <w:rPr>
          <w:sz w:val="36"/>
        </w:rPr>
      </w:pPr>
      <w:r>
        <w:rPr>
          <w:sz w:val="36"/>
        </w:rPr>
        <w:t>мероприятий по охране жизни людей на водных объектах</w:t>
      </w:r>
      <w:r w:rsidR="00AF2AA9">
        <w:rPr>
          <w:sz w:val="36"/>
        </w:rPr>
        <w:t xml:space="preserve"> </w:t>
      </w:r>
    </w:p>
    <w:p w:rsidR="00AF2AA9" w:rsidRDefault="00164152" w:rsidP="00AF2AA9">
      <w:pPr>
        <w:ind w:left="-567"/>
        <w:jc w:val="center"/>
        <w:rPr>
          <w:sz w:val="36"/>
        </w:rPr>
      </w:pPr>
      <w:r>
        <w:rPr>
          <w:sz w:val="36"/>
        </w:rPr>
        <w:t xml:space="preserve">в  р.п. Коченево на </w:t>
      </w:r>
      <w:r w:rsidR="00AF2AA9">
        <w:rPr>
          <w:sz w:val="36"/>
        </w:rPr>
        <w:t xml:space="preserve"> 201</w:t>
      </w:r>
      <w:r w:rsidR="00BA17B3">
        <w:rPr>
          <w:sz w:val="36"/>
        </w:rPr>
        <w:t>4</w:t>
      </w:r>
      <w:r w:rsidR="00AF2AA9">
        <w:rPr>
          <w:sz w:val="36"/>
        </w:rPr>
        <w:t xml:space="preserve"> год</w:t>
      </w:r>
    </w:p>
    <w:p w:rsidR="00AF2AA9" w:rsidRDefault="00AF2AA9" w:rsidP="00AF2AA9">
      <w:pPr>
        <w:ind w:left="-567"/>
        <w:jc w:val="center"/>
        <w:rPr>
          <w:sz w:val="36"/>
        </w:rPr>
      </w:pPr>
    </w:p>
    <w:p w:rsidR="00AF2AA9" w:rsidRDefault="00AF2AA9" w:rsidP="00AF2AA9">
      <w:pPr>
        <w:ind w:left="-567"/>
        <w:rPr>
          <w:sz w:val="32"/>
        </w:rPr>
      </w:pPr>
    </w:p>
    <w:p w:rsidR="00AF2AA9" w:rsidRDefault="00AF2AA9" w:rsidP="00AF2AA9">
      <w:pPr>
        <w:ind w:left="-567"/>
        <w:rPr>
          <w:sz w:val="32"/>
        </w:rPr>
      </w:pPr>
    </w:p>
    <w:p w:rsidR="00AF2AA9" w:rsidRDefault="00AF2AA9" w:rsidP="00AF2AA9">
      <w:pPr>
        <w:ind w:left="-567"/>
        <w:rPr>
          <w:sz w:val="32"/>
        </w:rPr>
      </w:pPr>
    </w:p>
    <w:p w:rsidR="00AF2AA9" w:rsidRDefault="00AF2AA9" w:rsidP="00AF2AA9">
      <w:pPr>
        <w:ind w:left="-567"/>
        <w:rPr>
          <w:sz w:val="32"/>
        </w:rPr>
      </w:pPr>
    </w:p>
    <w:p w:rsidR="00AF2AA9" w:rsidRDefault="00AF2AA9" w:rsidP="00AF2AA9">
      <w:pPr>
        <w:ind w:left="-567"/>
        <w:jc w:val="center"/>
        <w:rPr>
          <w:sz w:val="32"/>
        </w:rPr>
      </w:pPr>
      <w:r>
        <w:rPr>
          <w:sz w:val="32"/>
        </w:rPr>
        <w:t>р.п. Коченево</w:t>
      </w:r>
    </w:p>
    <w:p w:rsidR="00AF2AA9" w:rsidRPr="001337EE" w:rsidRDefault="00AF2AA9" w:rsidP="00AF2AA9">
      <w:pPr>
        <w:ind w:left="-567"/>
        <w:jc w:val="center"/>
        <w:rPr>
          <w:sz w:val="32"/>
          <w:lang w:val="en-US"/>
        </w:rPr>
      </w:pPr>
      <w:r>
        <w:rPr>
          <w:sz w:val="32"/>
        </w:rPr>
        <w:t>201</w:t>
      </w:r>
      <w:r w:rsidR="00BA17B3">
        <w:rPr>
          <w:sz w:val="32"/>
        </w:rPr>
        <w:t>4</w:t>
      </w:r>
      <w:r>
        <w:rPr>
          <w:sz w:val="32"/>
        </w:rPr>
        <w:t xml:space="preserve"> г.</w:t>
      </w:r>
      <w:r w:rsidR="00947749">
        <w:rPr>
          <w:noProof/>
          <w:sz w:val="32"/>
        </w:rPr>
        <w:pict>
          <v:line id="_x0000_s1034" style="position:absolute;left:0;text-align:left;flip:x;z-index:251663360;mso-position-horizontal-relative:text;mso-position-vertical-relative:text" from="-36pt,26.05pt" to="727.2pt,26.05pt" strokeweight="4.5pt">
            <v:stroke linestyle="thinThick"/>
          </v:line>
        </w:pict>
      </w:r>
    </w:p>
    <w:p w:rsidR="00AF2AA9" w:rsidRPr="004A4305" w:rsidRDefault="00AF2AA9" w:rsidP="008D7C03">
      <w:pPr>
        <w:pStyle w:val="7"/>
        <w:rPr>
          <w:sz w:val="28"/>
          <w:szCs w:val="28"/>
        </w:rPr>
      </w:pPr>
      <w:r w:rsidRPr="004A4305">
        <w:rPr>
          <w:sz w:val="28"/>
          <w:szCs w:val="28"/>
        </w:rPr>
        <w:lastRenderedPageBreak/>
        <w:t>Общие положения</w:t>
      </w:r>
    </w:p>
    <w:p w:rsidR="00AF2AA9" w:rsidRPr="004A4305" w:rsidRDefault="00AF2AA9" w:rsidP="00AF2AA9">
      <w:pPr>
        <w:pStyle w:val="7"/>
        <w:ind w:left="42" w:firstLine="532"/>
        <w:jc w:val="both"/>
        <w:rPr>
          <w:b w:val="0"/>
          <w:sz w:val="28"/>
          <w:szCs w:val="28"/>
        </w:rPr>
      </w:pPr>
      <w:r w:rsidRPr="004A4305">
        <w:rPr>
          <w:b w:val="0"/>
          <w:sz w:val="28"/>
          <w:szCs w:val="28"/>
        </w:rPr>
        <w:t>Обеспечение безопасности населения на водных объекта</w:t>
      </w:r>
      <w:r w:rsidR="00E5496E" w:rsidRPr="004A4305">
        <w:rPr>
          <w:b w:val="0"/>
          <w:sz w:val="28"/>
          <w:szCs w:val="28"/>
        </w:rPr>
        <w:t>х</w:t>
      </w:r>
      <w:r w:rsidRPr="004A4305">
        <w:rPr>
          <w:b w:val="0"/>
          <w:sz w:val="28"/>
          <w:szCs w:val="28"/>
        </w:rPr>
        <w:t xml:space="preserve"> </w:t>
      </w:r>
      <w:r w:rsidR="00E5496E" w:rsidRPr="004A4305">
        <w:rPr>
          <w:b w:val="0"/>
          <w:sz w:val="28"/>
          <w:szCs w:val="28"/>
        </w:rPr>
        <w:t>р.п.</w:t>
      </w:r>
      <w:r w:rsidRPr="004A4305">
        <w:rPr>
          <w:b w:val="0"/>
          <w:sz w:val="28"/>
          <w:szCs w:val="28"/>
        </w:rPr>
        <w:t>Коченёв</w:t>
      </w:r>
      <w:r w:rsidR="00E5496E" w:rsidRPr="004A4305">
        <w:rPr>
          <w:b w:val="0"/>
          <w:sz w:val="28"/>
          <w:szCs w:val="28"/>
        </w:rPr>
        <w:t>о,</w:t>
      </w:r>
      <w:r w:rsidRPr="004A4305">
        <w:rPr>
          <w:b w:val="0"/>
          <w:sz w:val="28"/>
          <w:szCs w:val="28"/>
        </w:rPr>
        <w:t xml:space="preserve"> является одной из главных задач возлагаемых на администраци</w:t>
      </w:r>
      <w:r w:rsidR="00E5496E" w:rsidRPr="004A4305">
        <w:rPr>
          <w:b w:val="0"/>
          <w:sz w:val="28"/>
          <w:szCs w:val="28"/>
        </w:rPr>
        <w:t>ю</w:t>
      </w:r>
      <w:r w:rsidRPr="004A4305">
        <w:rPr>
          <w:b w:val="0"/>
          <w:sz w:val="28"/>
          <w:szCs w:val="28"/>
        </w:rPr>
        <w:t xml:space="preserve"> муниципальн</w:t>
      </w:r>
      <w:r w:rsidR="00E5496E" w:rsidRPr="004A4305">
        <w:rPr>
          <w:b w:val="0"/>
          <w:sz w:val="28"/>
          <w:szCs w:val="28"/>
        </w:rPr>
        <w:t>ого</w:t>
      </w:r>
      <w:r w:rsidRPr="004A4305">
        <w:rPr>
          <w:b w:val="0"/>
          <w:sz w:val="28"/>
          <w:szCs w:val="28"/>
        </w:rPr>
        <w:t xml:space="preserve"> образовани</w:t>
      </w:r>
      <w:r w:rsidR="00E5496E" w:rsidRPr="004A4305">
        <w:rPr>
          <w:b w:val="0"/>
          <w:sz w:val="28"/>
          <w:szCs w:val="28"/>
        </w:rPr>
        <w:t>я</w:t>
      </w:r>
      <w:r w:rsidRPr="004A4305">
        <w:rPr>
          <w:b w:val="0"/>
          <w:sz w:val="28"/>
          <w:szCs w:val="28"/>
        </w:rPr>
        <w:t xml:space="preserve">. В современных условиях от полноты и качества мероприятий,  проводимых на муниципальном уровне, зависит состояние здоровья и жизни населения. </w:t>
      </w:r>
    </w:p>
    <w:p w:rsidR="00AF2AA9" w:rsidRPr="004A4305" w:rsidRDefault="00AF2AA9" w:rsidP="00AF2AA9">
      <w:pPr>
        <w:pStyle w:val="8"/>
        <w:ind w:firstLine="574"/>
        <w:jc w:val="both"/>
        <w:rPr>
          <w:szCs w:val="28"/>
        </w:rPr>
      </w:pPr>
      <w:r w:rsidRPr="004A4305">
        <w:rPr>
          <w:szCs w:val="28"/>
        </w:rPr>
        <w:t>При проведении мероприятий по обеспечению безопасности людей на водных объектах основная ответственность возлагается на глав</w:t>
      </w:r>
      <w:r w:rsidR="007E453E" w:rsidRPr="004A4305">
        <w:rPr>
          <w:szCs w:val="28"/>
        </w:rPr>
        <w:t>у</w:t>
      </w:r>
      <w:r w:rsidRPr="004A4305">
        <w:rPr>
          <w:szCs w:val="28"/>
        </w:rPr>
        <w:t xml:space="preserve"> </w:t>
      </w:r>
      <w:r w:rsidR="007E453E" w:rsidRPr="004A4305">
        <w:rPr>
          <w:szCs w:val="28"/>
        </w:rPr>
        <w:t>муниципального</w:t>
      </w:r>
      <w:r w:rsidRPr="004A4305">
        <w:rPr>
          <w:szCs w:val="28"/>
        </w:rPr>
        <w:t xml:space="preserve"> образовани</w:t>
      </w:r>
      <w:r w:rsidR="007E453E" w:rsidRPr="004A4305">
        <w:rPr>
          <w:szCs w:val="28"/>
        </w:rPr>
        <w:t>я</w:t>
      </w:r>
      <w:r w:rsidRPr="004A4305">
        <w:rPr>
          <w:szCs w:val="28"/>
        </w:rPr>
        <w:t>, федеральные органы исполнительной власти и медицинск</w:t>
      </w:r>
      <w:r w:rsidR="007E453E" w:rsidRPr="004A4305">
        <w:rPr>
          <w:szCs w:val="28"/>
        </w:rPr>
        <w:t>ое</w:t>
      </w:r>
      <w:r w:rsidRPr="004A4305">
        <w:rPr>
          <w:szCs w:val="28"/>
        </w:rPr>
        <w:t xml:space="preserve"> учреждени</w:t>
      </w:r>
      <w:r w:rsidR="007E453E" w:rsidRPr="004A4305">
        <w:rPr>
          <w:szCs w:val="28"/>
        </w:rPr>
        <w:t>е</w:t>
      </w:r>
      <w:r w:rsidRPr="004A4305">
        <w:rPr>
          <w:szCs w:val="28"/>
        </w:rPr>
        <w:t xml:space="preserve"> </w:t>
      </w:r>
      <w:r w:rsidR="007E453E" w:rsidRPr="004A4305">
        <w:rPr>
          <w:szCs w:val="28"/>
        </w:rPr>
        <w:t>р.п. Коченево</w:t>
      </w:r>
      <w:r w:rsidRPr="004A4305">
        <w:rPr>
          <w:szCs w:val="28"/>
        </w:rPr>
        <w:t>, а также на общественные организации и население:</w:t>
      </w:r>
    </w:p>
    <w:p w:rsidR="00AF2AA9" w:rsidRPr="004A4305" w:rsidRDefault="00AF2AA9" w:rsidP="00AF2AA9">
      <w:pPr>
        <w:pStyle w:val="8"/>
        <w:ind w:firstLine="574"/>
        <w:jc w:val="both"/>
        <w:rPr>
          <w:szCs w:val="28"/>
        </w:rPr>
      </w:pPr>
      <w:r w:rsidRPr="004A4305">
        <w:rPr>
          <w:szCs w:val="28"/>
        </w:rPr>
        <w:t>- глав</w:t>
      </w:r>
      <w:r w:rsidR="00E52C57" w:rsidRPr="004A4305">
        <w:rPr>
          <w:szCs w:val="28"/>
        </w:rPr>
        <w:t>а</w:t>
      </w:r>
      <w:r w:rsidRPr="004A4305">
        <w:rPr>
          <w:szCs w:val="28"/>
        </w:rPr>
        <w:t xml:space="preserve"> администраци</w:t>
      </w:r>
      <w:r w:rsidR="00E52C57" w:rsidRPr="004A4305">
        <w:rPr>
          <w:szCs w:val="28"/>
        </w:rPr>
        <w:t xml:space="preserve">и </w:t>
      </w:r>
      <w:r w:rsidRPr="004A4305">
        <w:rPr>
          <w:szCs w:val="28"/>
        </w:rPr>
        <w:t>поселени</w:t>
      </w:r>
      <w:r w:rsidR="00E52C57" w:rsidRPr="004A4305">
        <w:rPr>
          <w:szCs w:val="28"/>
        </w:rPr>
        <w:t>я  планируе</w:t>
      </w:r>
      <w:r w:rsidRPr="004A4305">
        <w:rPr>
          <w:szCs w:val="28"/>
        </w:rPr>
        <w:t>т мероприятия по обеспечению безопасности  населения на водных объектах, провод</w:t>
      </w:r>
      <w:r w:rsidR="00E52C57" w:rsidRPr="004A4305">
        <w:rPr>
          <w:szCs w:val="28"/>
        </w:rPr>
        <w:t>и</w:t>
      </w:r>
      <w:r w:rsidRPr="004A4305">
        <w:rPr>
          <w:szCs w:val="28"/>
        </w:rPr>
        <w:t>т инструктажи населения о правилах поведения на водных объектах, обучение правилам безопасности на воде с использованием наглядной документации, показа обучающих фильмов на учебно-консультационных пунктах;</w:t>
      </w:r>
    </w:p>
    <w:p w:rsidR="00AF2AA9" w:rsidRPr="004A4305" w:rsidRDefault="00AF2AA9" w:rsidP="00AF2AA9">
      <w:pPr>
        <w:ind w:firstLine="546"/>
        <w:jc w:val="both"/>
        <w:rPr>
          <w:sz w:val="28"/>
          <w:szCs w:val="28"/>
        </w:rPr>
      </w:pPr>
      <w:r w:rsidRPr="004A4305">
        <w:rPr>
          <w:sz w:val="28"/>
          <w:szCs w:val="28"/>
        </w:rPr>
        <w:t>- проводятся заседания комиссий</w:t>
      </w:r>
      <w:r w:rsidR="000F6888" w:rsidRPr="004A4305">
        <w:rPr>
          <w:sz w:val="28"/>
          <w:szCs w:val="28"/>
        </w:rPr>
        <w:t>,</w:t>
      </w:r>
      <w:r w:rsidRPr="004A4305">
        <w:rPr>
          <w:sz w:val="28"/>
          <w:szCs w:val="28"/>
        </w:rPr>
        <w:t xml:space="preserve"> по предупреждению и ликвидации ЧС и обеспечению ПБ </w:t>
      </w:r>
      <w:r w:rsidR="000F6888" w:rsidRPr="004A4305">
        <w:rPr>
          <w:sz w:val="28"/>
          <w:szCs w:val="28"/>
        </w:rPr>
        <w:t xml:space="preserve"> в р. п. Коченево, </w:t>
      </w:r>
      <w:r w:rsidRPr="004A4305">
        <w:rPr>
          <w:sz w:val="28"/>
          <w:szCs w:val="28"/>
        </w:rPr>
        <w:t xml:space="preserve"> с рассмотрением вопроса обеспечения безопасности людей на водных объектах, охране их жизни и здоровья, недопущению их гибели и травматизма на водных объектах </w:t>
      </w:r>
      <w:r w:rsidR="00F36A0C" w:rsidRPr="004A4305">
        <w:rPr>
          <w:sz w:val="28"/>
          <w:szCs w:val="28"/>
        </w:rPr>
        <w:t xml:space="preserve"> поселения </w:t>
      </w:r>
      <w:r w:rsidRPr="004A4305">
        <w:rPr>
          <w:sz w:val="28"/>
          <w:szCs w:val="28"/>
        </w:rPr>
        <w:t>в осенне-зимний и купальный сезоны;</w:t>
      </w:r>
    </w:p>
    <w:p w:rsidR="00AF2AA9" w:rsidRPr="004A4305" w:rsidRDefault="00AF2AA9" w:rsidP="00AF2AA9">
      <w:pPr>
        <w:ind w:firstLine="546"/>
        <w:jc w:val="both"/>
        <w:rPr>
          <w:sz w:val="28"/>
          <w:szCs w:val="28"/>
        </w:rPr>
      </w:pPr>
      <w:r w:rsidRPr="004A4305">
        <w:rPr>
          <w:sz w:val="28"/>
          <w:szCs w:val="28"/>
        </w:rPr>
        <w:t>- руководители общеобразовательных учреждений организуют проведение уроков безопасности с учащимися, проводят инструктажи и разъяснительную работу о правилах поведения на воде, о запрете купания в местах, не предназначенных для купания, о правилах безопасности на льду;</w:t>
      </w:r>
    </w:p>
    <w:p w:rsidR="00AF2AA9" w:rsidRPr="004A4305" w:rsidRDefault="00AF2AA9" w:rsidP="00AF2AA9">
      <w:pPr>
        <w:ind w:firstLine="546"/>
        <w:jc w:val="both"/>
        <w:rPr>
          <w:sz w:val="28"/>
          <w:szCs w:val="28"/>
        </w:rPr>
      </w:pPr>
      <w:r w:rsidRPr="004A4305">
        <w:rPr>
          <w:sz w:val="28"/>
          <w:szCs w:val="28"/>
        </w:rPr>
        <w:t>- отдел МВД РФ по Коченёвскому району обеспечивает соблюдение общественного порядка в местах неорганизованного купания людей;</w:t>
      </w:r>
    </w:p>
    <w:p w:rsidR="00AF2AA9" w:rsidRPr="004A4305" w:rsidRDefault="00AF2AA9" w:rsidP="00AF2AA9">
      <w:pPr>
        <w:ind w:firstLine="546"/>
        <w:jc w:val="both"/>
        <w:rPr>
          <w:sz w:val="28"/>
          <w:szCs w:val="28"/>
        </w:rPr>
      </w:pPr>
      <w:r w:rsidRPr="004A4305">
        <w:rPr>
          <w:sz w:val="28"/>
          <w:szCs w:val="28"/>
        </w:rPr>
        <w:t>- ГБУЗ Коченёвская ЦРБ оказыва</w:t>
      </w:r>
      <w:r w:rsidR="00C503F0" w:rsidRPr="004A4305">
        <w:rPr>
          <w:sz w:val="28"/>
          <w:szCs w:val="28"/>
        </w:rPr>
        <w:t>е</w:t>
      </w:r>
      <w:r w:rsidRPr="004A4305">
        <w:rPr>
          <w:sz w:val="28"/>
          <w:szCs w:val="28"/>
        </w:rPr>
        <w:t>т первичную медицинскую помощь пострадавшим;</w:t>
      </w:r>
    </w:p>
    <w:p w:rsidR="00AF2AA9" w:rsidRPr="004A4305" w:rsidRDefault="00AF2AA9" w:rsidP="00AF2AA9">
      <w:pPr>
        <w:ind w:firstLine="546"/>
        <w:jc w:val="both"/>
        <w:rPr>
          <w:sz w:val="28"/>
          <w:szCs w:val="28"/>
        </w:rPr>
      </w:pPr>
      <w:r w:rsidRPr="004A4305">
        <w:rPr>
          <w:sz w:val="28"/>
          <w:szCs w:val="28"/>
        </w:rPr>
        <w:t xml:space="preserve">- Филиал ФГУЗ «Центр гигиены и эпидемиологии Коченёвского района Новосибирской области» проводит анализы воды в  местах неорганизованного отдыха на водоёмах  района, по необходимости. </w:t>
      </w:r>
    </w:p>
    <w:p w:rsidR="00AF2AA9" w:rsidRPr="004A4305" w:rsidRDefault="00AF2AA9" w:rsidP="00AF2AA9">
      <w:pPr>
        <w:ind w:firstLine="546"/>
        <w:jc w:val="both"/>
        <w:rPr>
          <w:sz w:val="28"/>
          <w:szCs w:val="28"/>
        </w:rPr>
      </w:pPr>
      <w:r w:rsidRPr="004A4305">
        <w:rPr>
          <w:sz w:val="28"/>
          <w:szCs w:val="28"/>
        </w:rPr>
        <w:t xml:space="preserve">Кроме того, привлекаются специалисты сельского хозяйства в вопросах контроля выгула скота в близи водоемов непредназначенных для купания, но используемыми населением в нарушение правил безопасности. </w:t>
      </w:r>
    </w:p>
    <w:p w:rsidR="00AF2AA9" w:rsidRPr="004A4305" w:rsidRDefault="00AF2AA9" w:rsidP="00946EE1">
      <w:pPr>
        <w:ind w:firstLine="546"/>
        <w:jc w:val="both"/>
        <w:rPr>
          <w:sz w:val="28"/>
          <w:szCs w:val="28"/>
        </w:rPr>
      </w:pPr>
      <w:r w:rsidRPr="004A4305">
        <w:rPr>
          <w:sz w:val="28"/>
          <w:szCs w:val="28"/>
        </w:rPr>
        <w:t>Органы местного самоуправления на сво</w:t>
      </w:r>
      <w:r w:rsidR="00C503F0" w:rsidRPr="004A4305">
        <w:rPr>
          <w:sz w:val="28"/>
          <w:szCs w:val="28"/>
        </w:rPr>
        <w:t>ей</w:t>
      </w:r>
      <w:r w:rsidRPr="004A4305">
        <w:rPr>
          <w:sz w:val="28"/>
          <w:szCs w:val="28"/>
        </w:rPr>
        <w:t xml:space="preserve"> территори</w:t>
      </w:r>
      <w:r w:rsidR="00C503F0" w:rsidRPr="004A4305">
        <w:rPr>
          <w:sz w:val="28"/>
          <w:szCs w:val="28"/>
        </w:rPr>
        <w:t>и</w:t>
      </w:r>
      <w:r w:rsidRPr="004A4305">
        <w:rPr>
          <w:sz w:val="28"/>
          <w:szCs w:val="28"/>
        </w:rPr>
        <w:t xml:space="preserve"> должны организовывать нештатные спасательные команды  для спасения людей в местах неорганизованного отдыха на договорной основе,  с привлечением местного населения, организаций и предприятий. Пляжи оборудуют в соответствии с государственными стандартами и другими нормативными актами. На водоемах, разрешенных для купания, вывешиваются необходимые указатели, а также вывески о запрещение выгула домашних животных и птицы. </w:t>
      </w:r>
    </w:p>
    <w:p w:rsidR="00AF2AA9" w:rsidRPr="004A4305" w:rsidRDefault="00AF2AA9" w:rsidP="00AF2AA9">
      <w:pPr>
        <w:pStyle w:val="8"/>
        <w:ind w:firstLine="574"/>
        <w:jc w:val="both"/>
        <w:rPr>
          <w:szCs w:val="28"/>
        </w:rPr>
      </w:pPr>
      <w:r w:rsidRPr="004A4305">
        <w:rPr>
          <w:szCs w:val="28"/>
        </w:rPr>
        <w:lastRenderedPageBreak/>
        <w:t>Вблизи водоемов запрещенных для купания, администрация поселени</w:t>
      </w:r>
      <w:r w:rsidR="009B72C5" w:rsidRPr="004A4305">
        <w:rPr>
          <w:szCs w:val="28"/>
        </w:rPr>
        <w:t>я</w:t>
      </w:r>
      <w:r w:rsidRPr="004A4305">
        <w:rPr>
          <w:szCs w:val="28"/>
        </w:rPr>
        <w:t>, вывешива</w:t>
      </w:r>
      <w:r w:rsidR="009B72C5" w:rsidRPr="004A4305">
        <w:rPr>
          <w:szCs w:val="28"/>
        </w:rPr>
        <w:t>ет</w:t>
      </w:r>
      <w:r w:rsidRPr="004A4305">
        <w:rPr>
          <w:szCs w:val="28"/>
        </w:rPr>
        <w:t xml:space="preserve"> (выставля</w:t>
      </w:r>
      <w:r w:rsidR="009B72C5" w:rsidRPr="004A4305">
        <w:rPr>
          <w:szCs w:val="28"/>
        </w:rPr>
        <w:t>ет</w:t>
      </w:r>
      <w:r w:rsidRPr="004A4305">
        <w:rPr>
          <w:szCs w:val="28"/>
        </w:rPr>
        <w:t>) таблички (аншлаги) о запрещени</w:t>
      </w:r>
      <w:r w:rsidR="00986D5E" w:rsidRPr="004A4305">
        <w:rPr>
          <w:szCs w:val="28"/>
        </w:rPr>
        <w:t>и</w:t>
      </w:r>
      <w:r w:rsidRPr="004A4305">
        <w:rPr>
          <w:szCs w:val="28"/>
        </w:rPr>
        <w:t xml:space="preserve"> купания с указанием причины и номера нормативного документа, на основании, которого принято запрещение.</w:t>
      </w:r>
    </w:p>
    <w:p w:rsidR="00AF2AA9" w:rsidRPr="004A4305" w:rsidRDefault="00AF2AA9" w:rsidP="00AF2AA9">
      <w:pPr>
        <w:pStyle w:val="8"/>
        <w:ind w:firstLine="574"/>
        <w:jc w:val="both"/>
        <w:rPr>
          <w:szCs w:val="28"/>
        </w:rPr>
      </w:pPr>
      <w:r w:rsidRPr="004A4305">
        <w:rPr>
          <w:szCs w:val="28"/>
        </w:rPr>
        <w:t>В зимнее время, в местах выхода людей на лед для осуществления подледного лова рыбы, выставляются предупредительные знаки (таблички, аншлаги) о возможной опасности, связанной с выходом (выездом) людей и автотранспорта на лед. В целях пресечения выезда транспорта на лед, производится обваловка берегов водоемов.</w:t>
      </w:r>
    </w:p>
    <w:p w:rsidR="00AF2AA9" w:rsidRPr="004A4305" w:rsidRDefault="00AF2AA9" w:rsidP="00AF2AA9">
      <w:pPr>
        <w:rPr>
          <w:sz w:val="28"/>
          <w:szCs w:val="28"/>
        </w:rPr>
      </w:pPr>
    </w:p>
    <w:p w:rsidR="00AF2AA9" w:rsidRPr="004A4305" w:rsidRDefault="00AF2AA9" w:rsidP="00AF2AA9">
      <w:pPr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>Цели обеспечения безопасности людей на водных объектах</w:t>
      </w:r>
    </w:p>
    <w:p w:rsidR="00AF2AA9" w:rsidRPr="004A4305" w:rsidRDefault="00AF2AA9" w:rsidP="00AF2AA9">
      <w:pPr>
        <w:pStyle w:val="20"/>
        <w:tabs>
          <w:tab w:val="left" w:pos="567"/>
          <w:tab w:val="left" w:pos="709"/>
        </w:tabs>
        <w:rPr>
          <w:sz w:val="28"/>
          <w:szCs w:val="28"/>
        </w:rPr>
      </w:pPr>
      <w:r w:rsidRPr="004A4305">
        <w:rPr>
          <w:sz w:val="28"/>
          <w:szCs w:val="28"/>
        </w:rPr>
        <w:t xml:space="preserve">       -   предотвращение гибели людей на водных объектах, предназначенных для купания в летний период, а также в местах массового неорганизованного отдыха;</w:t>
      </w:r>
    </w:p>
    <w:p w:rsidR="00AF2AA9" w:rsidRPr="004A4305" w:rsidRDefault="00AF2AA9" w:rsidP="00AF2AA9">
      <w:pPr>
        <w:pStyle w:val="20"/>
        <w:tabs>
          <w:tab w:val="left" w:pos="567"/>
          <w:tab w:val="left" w:pos="709"/>
        </w:tabs>
        <w:rPr>
          <w:sz w:val="28"/>
          <w:szCs w:val="28"/>
        </w:rPr>
      </w:pPr>
      <w:r w:rsidRPr="004A4305">
        <w:rPr>
          <w:sz w:val="28"/>
          <w:szCs w:val="28"/>
        </w:rPr>
        <w:t xml:space="preserve">        -   предотвращение заболевания людей в местах, предназначенных для купания в летний период, а также в местах массового неорганизованного отдыха;</w:t>
      </w:r>
    </w:p>
    <w:p w:rsidR="00AF2AA9" w:rsidRPr="004A4305" w:rsidRDefault="00AF2AA9" w:rsidP="00AF2AA9">
      <w:pPr>
        <w:pStyle w:val="20"/>
        <w:tabs>
          <w:tab w:val="left" w:pos="567"/>
          <w:tab w:val="left" w:pos="709"/>
        </w:tabs>
        <w:rPr>
          <w:sz w:val="28"/>
          <w:szCs w:val="28"/>
        </w:rPr>
      </w:pPr>
      <w:r w:rsidRPr="004A4305">
        <w:rPr>
          <w:sz w:val="28"/>
          <w:szCs w:val="28"/>
        </w:rPr>
        <w:t xml:space="preserve">        -   предотвращение гибели людей на водных объектах в зимний период, в том числе в период подледного рыбного лова.</w:t>
      </w:r>
    </w:p>
    <w:p w:rsidR="00AF2AA9" w:rsidRPr="004A4305" w:rsidRDefault="00AF2AA9" w:rsidP="00AF2AA9">
      <w:pPr>
        <w:pStyle w:val="20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>Задачи обеспечения безопасности людей на водных объектах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t>-   организация  и контроль выполнения Федеральных законов, нормативных актов Губернатора и Правительства Новосибирской области, нормативных актов администрации Коченёвского района</w:t>
      </w:r>
      <w:r w:rsidR="00986D5E" w:rsidRPr="004A4305">
        <w:rPr>
          <w:sz w:val="28"/>
          <w:szCs w:val="28"/>
        </w:rPr>
        <w:t>, нормативных актов администрации  р.п.Коченёво</w:t>
      </w:r>
      <w:r w:rsidRPr="004A4305">
        <w:rPr>
          <w:sz w:val="28"/>
          <w:szCs w:val="28"/>
        </w:rPr>
        <w:t xml:space="preserve"> по вопросам обеспечения безопасности людей на водных объектах;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t>-   организация взаимодействия всех структур государственной власти, органов местного самоуправления, организаций и учреждений для спасения людей на водных объектах;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t>- организация выполнения нормативных документов о запрещении выгула домашних животных и птицы вблизи водоема, на котором возможно неорганизованное купание;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t>-   организация и обеспечение мероприятий по защите населения и территорий в противопаводковый период;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t>-   организация соблюдения общественного порядка в местах неорганизованного купания (отдыха) людей;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t>-   организация работы нештатных спасателей в местах неорганизованного купания (отдыха) населения;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t>-   организация дежурства медицинских работников в местах неорганизованного купания (отдыха) населения;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t>-   организация обучения детей плаванию;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lastRenderedPageBreak/>
        <w:t xml:space="preserve">-  организация проверки состояния водоемов на территории </w:t>
      </w:r>
      <w:r w:rsidR="00986D5E" w:rsidRPr="004A4305">
        <w:rPr>
          <w:sz w:val="28"/>
          <w:szCs w:val="28"/>
        </w:rPr>
        <w:t>р.п.Коченево</w:t>
      </w:r>
      <w:r w:rsidRPr="004A4305">
        <w:rPr>
          <w:sz w:val="28"/>
          <w:szCs w:val="28"/>
        </w:rPr>
        <w:t>, которые используются населением для неорганизованного купания (отдыха), на предмет состояния дна водоема и на бактериологические и химические показатели, по необходимости;</w:t>
      </w:r>
    </w:p>
    <w:p w:rsidR="00AF2AA9" w:rsidRPr="004A4305" w:rsidRDefault="00AF2AA9" w:rsidP="00AF2AA9">
      <w:pPr>
        <w:pStyle w:val="20"/>
        <w:ind w:firstLine="574"/>
        <w:rPr>
          <w:sz w:val="28"/>
          <w:szCs w:val="28"/>
        </w:rPr>
      </w:pPr>
      <w:r w:rsidRPr="004A4305">
        <w:rPr>
          <w:sz w:val="28"/>
          <w:szCs w:val="28"/>
        </w:rPr>
        <w:t>-   проведение мероприятий по обеспечению безопасности людей  на водных объектах в зимний период, в период подледного рыбного лова.</w:t>
      </w:r>
    </w:p>
    <w:p w:rsidR="00AF2AA9" w:rsidRPr="004A4305" w:rsidRDefault="00AF2AA9" w:rsidP="00AF2AA9">
      <w:pPr>
        <w:pStyle w:val="20"/>
        <w:rPr>
          <w:sz w:val="28"/>
          <w:szCs w:val="28"/>
        </w:rPr>
      </w:pPr>
    </w:p>
    <w:p w:rsidR="00AF2AA9" w:rsidRPr="004A4305" w:rsidRDefault="00AF2AA9" w:rsidP="00AF2AA9">
      <w:pPr>
        <w:pStyle w:val="20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 xml:space="preserve">Характеристика  </w:t>
      </w:r>
      <w:r w:rsidR="00DC47E6" w:rsidRPr="004A4305">
        <w:rPr>
          <w:b/>
          <w:sz w:val="28"/>
          <w:szCs w:val="28"/>
        </w:rPr>
        <w:t xml:space="preserve"> р.п. </w:t>
      </w:r>
      <w:r w:rsidRPr="004A4305">
        <w:rPr>
          <w:b/>
          <w:sz w:val="28"/>
          <w:szCs w:val="28"/>
        </w:rPr>
        <w:t>Коченев</w:t>
      </w:r>
      <w:r w:rsidR="00DC47E6" w:rsidRPr="004A4305">
        <w:rPr>
          <w:b/>
          <w:sz w:val="28"/>
          <w:szCs w:val="28"/>
        </w:rPr>
        <w:t>о</w:t>
      </w:r>
    </w:p>
    <w:p w:rsidR="00A83DEE" w:rsidRPr="004A4305" w:rsidRDefault="00A83DEE" w:rsidP="00A83DEE">
      <w:pPr>
        <w:pStyle w:val="20"/>
        <w:ind w:left="-207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 xml:space="preserve">                 </w:t>
      </w:r>
    </w:p>
    <w:p w:rsidR="00A83DEE" w:rsidRPr="004A4305" w:rsidRDefault="00A83DEE" w:rsidP="00A83DEE">
      <w:pPr>
        <w:pStyle w:val="20"/>
        <w:ind w:left="0" w:firstLine="567"/>
        <w:rPr>
          <w:sz w:val="28"/>
          <w:szCs w:val="28"/>
        </w:rPr>
      </w:pPr>
      <w:r w:rsidRPr="004A4305">
        <w:rPr>
          <w:sz w:val="28"/>
          <w:szCs w:val="28"/>
        </w:rPr>
        <w:t>Площадь территории р.п. Коченёво составляет 180 км</w:t>
      </w:r>
      <w:r w:rsidRPr="004A4305">
        <w:rPr>
          <w:sz w:val="28"/>
          <w:szCs w:val="28"/>
          <w:vertAlign w:val="superscript"/>
        </w:rPr>
        <w:t>2</w:t>
      </w:r>
      <w:r w:rsidRPr="004A4305">
        <w:rPr>
          <w:sz w:val="28"/>
          <w:szCs w:val="28"/>
        </w:rPr>
        <w:t xml:space="preserve">. На территории посёлка проживает 16525  человек. </w:t>
      </w:r>
    </w:p>
    <w:p w:rsidR="00A83DEE" w:rsidRPr="004A4305" w:rsidRDefault="00A83DEE" w:rsidP="00A83DEE">
      <w:pPr>
        <w:pStyle w:val="20"/>
        <w:ind w:left="0" w:firstLine="567"/>
        <w:rPr>
          <w:sz w:val="28"/>
          <w:szCs w:val="28"/>
        </w:rPr>
      </w:pPr>
      <w:r w:rsidRPr="004A4305">
        <w:rPr>
          <w:sz w:val="28"/>
          <w:szCs w:val="28"/>
        </w:rPr>
        <w:t>На территории посёлка находится 2 водных объекта, в том числе 1 река. Общая площадь водных объектов составляет более 10 км</w:t>
      </w:r>
      <w:r w:rsidRPr="004A4305">
        <w:rPr>
          <w:sz w:val="28"/>
          <w:szCs w:val="28"/>
          <w:vertAlign w:val="superscript"/>
        </w:rPr>
        <w:t>2</w:t>
      </w:r>
      <w:r w:rsidRPr="004A4305">
        <w:rPr>
          <w:sz w:val="28"/>
          <w:szCs w:val="28"/>
        </w:rPr>
        <w:t xml:space="preserve">. Протяженность реки в р.п. Коченёво составляет более </w:t>
      </w:r>
      <w:smartTag w:uri="urn:schemas-microsoft-com:office:smarttags" w:element="metricconverter">
        <w:smartTagPr>
          <w:attr w:name="ProductID" w:val="6 км"/>
        </w:smartTagPr>
        <w:r w:rsidRPr="004A4305">
          <w:rPr>
            <w:sz w:val="28"/>
            <w:szCs w:val="28"/>
          </w:rPr>
          <w:t>6 км</w:t>
        </w:r>
      </w:smartTag>
      <w:r w:rsidRPr="004A4305">
        <w:rPr>
          <w:sz w:val="28"/>
          <w:szCs w:val="28"/>
        </w:rPr>
        <w:t xml:space="preserve">. Наиболее крупным водным объектом на территории посёлка является водоём ГТС реки Камышенка. </w:t>
      </w:r>
    </w:p>
    <w:p w:rsidR="00A83DEE" w:rsidRPr="004A4305" w:rsidRDefault="00A83DEE" w:rsidP="00A83DEE">
      <w:pPr>
        <w:pStyle w:val="20"/>
        <w:ind w:left="0" w:firstLine="567"/>
        <w:rPr>
          <w:sz w:val="28"/>
          <w:szCs w:val="28"/>
        </w:rPr>
      </w:pPr>
      <w:r w:rsidRPr="004A4305">
        <w:rPr>
          <w:sz w:val="28"/>
          <w:szCs w:val="28"/>
        </w:rPr>
        <w:t xml:space="preserve">Судоходных рек и рек с быстрым течением на территории посёлка нет. Глубина водных объектов в пределах 1.5 до </w:t>
      </w:r>
      <w:smartTag w:uri="urn:schemas-microsoft-com:office:smarttags" w:element="metricconverter">
        <w:smartTagPr>
          <w:attr w:name="ProductID" w:val="4 м"/>
        </w:smartTagPr>
        <w:r w:rsidRPr="004A4305">
          <w:rPr>
            <w:sz w:val="28"/>
            <w:szCs w:val="28"/>
          </w:rPr>
          <w:t>4 м</w:t>
        </w:r>
      </w:smartTag>
      <w:r w:rsidRPr="004A4305">
        <w:rPr>
          <w:sz w:val="28"/>
          <w:szCs w:val="28"/>
        </w:rPr>
        <w:t xml:space="preserve">. Станции Государственной инспекции маломерных судов на территории посёлка нет. В зимний период постоянных и временных переправ по льду на территории посёлка не оборудуется, так как необходимости в переправах нет. </w:t>
      </w:r>
    </w:p>
    <w:p w:rsidR="00AF2AA9" w:rsidRPr="004A4305" w:rsidRDefault="00AF2AA9" w:rsidP="00AF2AA9">
      <w:pPr>
        <w:pStyle w:val="20"/>
        <w:numPr>
          <w:ilvl w:val="0"/>
          <w:numId w:val="1"/>
        </w:numPr>
        <w:tabs>
          <w:tab w:val="clear" w:pos="-207"/>
          <w:tab w:val="num" w:pos="142"/>
        </w:tabs>
        <w:ind w:left="0" w:firstLine="0"/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 xml:space="preserve">Организация обеспечения безопасности людей на водных объектах </w:t>
      </w:r>
    </w:p>
    <w:p w:rsidR="00AF2AA9" w:rsidRPr="004A4305" w:rsidRDefault="00AF2AA9" w:rsidP="00AF2AA9">
      <w:pPr>
        <w:pStyle w:val="20"/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>в летнем (купальном) сезоне</w:t>
      </w:r>
    </w:p>
    <w:p w:rsidR="00AF2AA9" w:rsidRPr="004A4305" w:rsidRDefault="00AF2AA9" w:rsidP="00AF2AA9">
      <w:pPr>
        <w:pStyle w:val="20"/>
        <w:ind w:firstLine="567"/>
        <w:rPr>
          <w:sz w:val="28"/>
          <w:szCs w:val="28"/>
        </w:rPr>
      </w:pPr>
      <w:r w:rsidRPr="004A4305">
        <w:rPr>
          <w:sz w:val="28"/>
          <w:szCs w:val="28"/>
        </w:rPr>
        <w:t xml:space="preserve">Обеспечение безопасности людей на водных объектах в купальном сезоне на территории </w:t>
      </w:r>
      <w:r w:rsidR="00D97C8E" w:rsidRPr="004A4305">
        <w:rPr>
          <w:sz w:val="28"/>
          <w:szCs w:val="28"/>
        </w:rPr>
        <w:t xml:space="preserve">р.п. </w:t>
      </w:r>
      <w:r w:rsidRPr="004A4305">
        <w:rPr>
          <w:sz w:val="28"/>
          <w:szCs w:val="28"/>
        </w:rPr>
        <w:t>Коченев</w:t>
      </w:r>
      <w:r w:rsidR="00D97C8E" w:rsidRPr="004A4305">
        <w:rPr>
          <w:sz w:val="28"/>
          <w:szCs w:val="28"/>
        </w:rPr>
        <w:t>о</w:t>
      </w:r>
      <w:r w:rsidRPr="004A4305">
        <w:rPr>
          <w:sz w:val="28"/>
          <w:szCs w:val="28"/>
        </w:rPr>
        <w:t xml:space="preserve"> организуется в соответствие с требованиями нормативно-правовых актов Правительства Российской Федерации, Губернатора и Правительства Новосибирской области и постановлений (распоряжений) администрации района.</w:t>
      </w:r>
    </w:p>
    <w:p w:rsidR="00AF2AA9" w:rsidRPr="004A4305" w:rsidRDefault="00AF2AA9" w:rsidP="00AF2AA9">
      <w:pPr>
        <w:pStyle w:val="20"/>
        <w:ind w:firstLine="567"/>
        <w:rPr>
          <w:sz w:val="28"/>
          <w:szCs w:val="28"/>
        </w:rPr>
      </w:pPr>
    </w:p>
    <w:p w:rsidR="00AF2AA9" w:rsidRPr="004A4305" w:rsidRDefault="00AF2AA9" w:rsidP="00AF2AA9">
      <w:pPr>
        <w:pStyle w:val="20"/>
        <w:ind w:firstLine="567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 xml:space="preserve">                    Основные мероприятия обеспечения безопасности в летнем сезоне: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 xml:space="preserve">- </w:t>
      </w:r>
      <w:r w:rsidRPr="004A4305">
        <w:rPr>
          <w:sz w:val="28"/>
          <w:szCs w:val="28"/>
        </w:rPr>
        <w:t>издание нормативных актов на уровне муниципальн</w:t>
      </w:r>
      <w:r w:rsidR="00DA711C" w:rsidRPr="004A4305">
        <w:rPr>
          <w:sz w:val="28"/>
          <w:szCs w:val="28"/>
        </w:rPr>
        <w:t>ого</w:t>
      </w:r>
      <w:r w:rsidRPr="004A4305">
        <w:rPr>
          <w:sz w:val="28"/>
          <w:szCs w:val="28"/>
        </w:rPr>
        <w:t xml:space="preserve"> образовани</w:t>
      </w:r>
      <w:r w:rsidR="00DA711C" w:rsidRPr="004A4305">
        <w:rPr>
          <w:sz w:val="28"/>
          <w:szCs w:val="28"/>
        </w:rPr>
        <w:t>я</w:t>
      </w:r>
      <w:r w:rsidRPr="004A4305">
        <w:rPr>
          <w:sz w:val="28"/>
          <w:szCs w:val="28"/>
        </w:rPr>
        <w:t xml:space="preserve"> по обеспечению безопасности населения на водных объектах;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проверка водоемов,  на которых возможно неорганизованное купание населения  на ПДК вредных химических и бактериологических сред;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проверка водоемов,  на которых возможно неорганизованное купание населения  на состав дна, состояние береговой зоны и наличие предметов в водоеме, которые могут нанести  травмы купающимся;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lastRenderedPageBreak/>
        <w:t>- выставление аншлагов, вывешивание предупредительных плакатов, раздача листовок о запрещение купания  в непригодных местах;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выставление аншлагов, вывешивание предупредительных плакатов, листовок о запрещение выгула домашних животных и птицы вблизи водоема, на котором возможно неорганизованное купание;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проведение сходов граждан и доведение информации по состоянию водоемов и требований администрации по купанию по организации купания;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организация дежурства  медицинского персонала на водоеме;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организация охраны общественного порядка силами отдела МВД, добровольных дружин на водоемах где возможно неорганизованное купание граждан;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организованное обучение детей плаванью;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проведение месячников безопасности на воде;</w:t>
      </w:r>
    </w:p>
    <w:p w:rsidR="00AF2AA9" w:rsidRPr="004A4305" w:rsidRDefault="00AF2AA9" w:rsidP="00AF2AA9">
      <w:pPr>
        <w:pStyle w:val="20"/>
        <w:ind w:firstLine="588"/>
        <w:rPr>
          <w:sz w:val="28"/>
          <w:szCs w:val="28"/>
        </w:rPr>
      </w:pPr>
      <w:r w:rsidRPr="004A4305">
        <w:rPr>
          <w:sz w:val="28"/>
          <w:szCs w:val="28"/>
        </w:rPr>
        <w:t>- обучение населения мерам безопасности на воде и оказанию первичной помощи пострадавшим;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привлечение на договорной основе нештатных спасателей на воде;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  <w:r w:rsidRPr="004A4305">
        <w:rPr>
          <w:sz w:val="28"/>
          <w:szCs w:val="28"/>
        </w:rPr>
        <w:t>- оснащение водоемов предназначенных для купания средствами спасения, первичной медицинской помощи, транспорта и связи.</w:t>
      </w:r>
    </w:p>
    <w:p w:rsidR="00AF2AA9" w:rsidRPr="004A4305" w:rsidRDefault="00AF2AA9" w:rsidP="00AF2AA9">
      <w:pPr>
        <w:pStyle w:val="20"/>
        <w:ind w:firstLine="588"/>
        <w:rPr>
          <w:b/>
          <w:sz w:val="28"/>
          <w:szCs w:val="28"/>
        </w:rPr>
      </w:pPr>
    </w:p>
    <w:p w:rsidR="00AF2AA9" w:rsidRPr="004A4305" w:rsidRDefault="00AF2AA9" w:rsidP="00AF2AA9">
      <w:pPr>
        <w:pStyle w:val="20"/>
        <w:numPr>
          <w:ilvl w:val="0"/>
          <w:numId w:val="1"/>
        </w:numPr>
        <w:tabs>
          <w:tab w:val="clear" w:pos="-207"/>
          <w:tab w:val="num" w:pos="0"/>
        </w:tabs>
        <w:ind w:left="0" w:firstLine="0"/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 xml:space="preserve"> Организация обеспечения безопасности людей проживающих в местах </w:t>
      </w:r>
    </w:p>
    <w:p w:rsidR="00AF2AA9" w:rsidRPr="004A4305" w:rsidRDefault="00AF2AA9" w:rsidP="00AF2AA9">
      <w:pPr>
        <w:pStyle w:val="20"/>
        <w:tabs>
          <w:tab w:val="num" w:pos="0"/>
        </w:tabs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>возможного подтопления</w:t>
      </w:r>
    </w:p>
    <w:p w:rsidR="00DA711C" w:rsidRPr="004A4305" w:rsidRDefault="00DA711C" w:rsidP="00DA711C">
      <w:pPr>
        <w:pStyle w:val="20"/>
        <w:ind w:left="0"/>
        <w:rPr>
          <w:sz w:val="28"/>
          <w:szCs w:val="28"/>
        </w:rPr>
      </w:pPr>
      <w:r w:rsidRPr="004A4305">
        <w:rPr>
          <w:sz w:val="28"/>
          <w:szCs w:val="28"/>
        </w:rPr>
        <w:t xml:space="preserve">   К территории возможного подтопления относится низменная часть по реке Камышенка. В зону подтопления могут попасть </w:t>
      </w:r>
      <w:r w:rsidRPr="004A4305">
        <w:rPr>
          <w:color w:val="000000"/>
          <w:sz w:val="28"/>
          <w:szCs w:val="28"/>
        </w:rPr>
        <w:t>80</w:t>
      </w:r>
      <w:r w:rsidRPr="004A4305">
        <w:rPr>
          <w:sz w:val="28"/>
          <w:szCs w:val="28"/>
        </w:rPr>
        <w:t xml:space="preserve"> домов. В зону подтопления в паводковый период при неблагоприятной гидрообстановке может попасть 240 человек.</w:t>
      </w:r>
    </w:p>
    <w:p w:rsidR="00DA711C" w:rsidRPr="004A4305" w:rsidRDefault="00DA711C" w:rsidP="00DA711C">
      <w:pPr>
        <w:pStyle w:val="20"/>
        <w:ind w:left="0"/>
        <w:rPr>
          <w:b/>
          <w:color w:val="000000"/>
          <w:sz w:val="28"/>
          <w:szCs w:val="28"/>
        </w:rPr>
      </w:pPr>
      <w:r w:rsidRPr="004A4305">
        <w:rPr>
          <w:b/>
          <w:sz w:val="28"/>
          <w:szCs w:val="28"/>
        </w:rPr>
        <w:t xml:space="preserve">       Основные мероприятия обеспечения безопасности при возможном подтоплении в паводковый период </w:t>
      </w:r>
      <w:r w:rsidRPr="004A4305">
        <w:rPr>
          <w:b/>
          <w:color w:val="000000"/>
          <w:sz w:val="28"/>
          <w:szCs w:val="28"/>
        </w:rPr>
        <w:t>на территории поселка:</w:t>
      </w:r>
    </w:p>
    <w:p w:rsidR="00DA711C" w:rsidRPr="004A4305" w:rsidRDefault="00DA711C" w:rsidP="00DA711C">
      <w:pPr>
        <w:pStyle w:val="20"/>
        <w:ind w:left="0"/>
        <w:rPr>
          <w:sz w:val="28"/>
          <w:szCs w:val="28"/>
        </w:rPr>
      </w:pPr>
      <w:r w:rsidRPr="004A4305">
        <w:rPr>
          <w:sz w:val="28"/>
          <w:szCs w:val="28"/>
        </w:rPr>
        <w:t>- немедленное информирование населения в случае угрозы подтопления;</w:t>
      </w:r>
    </w:p>
    <w:p w:rsidR="00DA711C" w:rsidRPr="004A4305" w:rsidRDefault="00DA711C" w:rsidP="00DA711C">
      <w:pPr>
        <w:pStyle w:val="20"/>
        <w:ind w:left="0"/>
        <w:rPr>
          <w:sz w:val="28"/>
          <w:szCs w:val="28"/>
        </w:rPr>
      </w:pPr>
      <w:r w:rsidRPr="004A4305">
        <w:rPr>
          <w:sz w:val="28"/>
          <w:szCs w:val="28"/>
        </w:rPr>
        <w:t>- организация гидрометрологического поста на реке Камышенка силами администрации муниципального образования р.п. Коченёво;</w:t>
      </w:r>
    </w:p>
    <w:p w:rsidR="00DA711C" w:rsidRPr="004A4305" w:rsidRDefault="00DA711C" w:rsidP="00DA711C">
      <w:pPr>
        <w:pStyle w:val="20"/>
        <w:ind w:left="0"/>
        <w:rPr>
          <w:sz w:val="28"/>
          <w:szCs w:val="28"/>
        </w:rPr>
      </w:pPr>
      <w:r w:rsidRPr="004A4305">
        <w:rPr>
          <w:sz w:val="28"/>
          <w:szCs w:val="28"/>
        </w:rPr>
        <w:t>- организация мероприятий отселения при угрозе подтопления или затопления опасного участка ;</w:t>
      </w:r>
    </w:p>
    <w:p w:rsidR="00DA711C" w:rsidRPr="004A4305" w:rsidRDefault="00DA711C" w:rsidP="00DA711C">
      <w:pPr>
        <w:pStyle w:val="20"/>
        <w:ind w:left="0"/>
        <w:rPr>
          <w:sz w:val="28"/>
          <w:szCs w:val="28"/>
        </w:rPr>
      </w:pPr>
      <w:r w:rsidRPr="004A4305">
        <w:rPr>
          <w:sz w:val="28"/>
          <w:szCs w:val="28"/>
        </w:rPr>
        <w:t>- проверка состояния гидротехнических сооружений на территории посёлка;</w:t>
      </w:r>
    </w:p>
    <w:p w:rsidR="00DA711C" w:rsidRPr="004A4305" w:rsidRDefault="00DA711C" w:rsidP="00DA711C">
      <w:pPr>
        <w:pStyle w:val="20"/>
        <w:ind w:left="0"/>
        <w:rPr>
          <w:sz w:val="28"/>
          <w:szCs w:val="28"/>
        </w:rPr>
      </w:pPr>
      <w:r w:rsidRPr="004A4305">
        <w:rPr>
          <w:sz w:val="28"/>
          <w:szCs w:val="28"/>
        </w:rPr>
        <w:lastRenderedPageBreak/>
        <w:t>- привлечение к ответственности лиц (балансодержателей) ГТС при невыполнении ими требований   по содержанию ГТС в исправном состоянии;</w:t>
      </w:r>
    </w:p>
    <w:p w:rsidR="00DA711C" w:rsidRPr="004A4305" w:rsidRDefault="00DA711C" w:rsidP="00DA711C">
      <w:pPr>
        <w:pStyle w:val="20"/>
        <w:ind w:left="0"/>
        <w:rPr>
          <w:sz w:val="28"/>
          <w:szCs w:val="28"/>
        </w:rPr>
      </w:pPr>
      <w:r w:rsidRPr="004A4305">
        <w:rPr>
          <w:sz w:val="28"/>
          <w:szCs w:val="28"/>
        </w:rPr>
        <w:t>- организация оперативного дежурства в паводковый период.</w:t>
      </w:r>
    </w:p>
    <w:p w:rsidR="00DA711C" w:rsidRPr="004A4305" w:rsidRDefault="00DA711C" w:rsidP="00AF2AA9">
      <w:pPr>
        <w:pStyle w:val="20"/>
        <w:tabs>
          <w:tab w:val="num" w:pos="0"/>
        </w:tabs>
        <w:jc w:val="center"/>
        <w:rPr>
          <w:b/>
          <w:sz w:val="28"/>
          <w:szCs w:val="28"/>
        </w:rPr>
      </w:pPr>
    </w:p>
    <w:p w:rsidR="00AF2AA9" w:rsidRPr="004A4305" w:rsidRDefault="00AF2AA9" w:rsidP="00AF2AA9">
      <w:pPr>
        <w:pStyle w:val="20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>Организация обеспечения безопасности людей в зимний сезон</w:t>
      </w:r>
    </w:p>
    <w:p w:rsidR="00611D6D" w:rsidRPr="004A4305" w:rsidRDefault="00611D6D" w:rsidP="00611D6D">
      <w:pPr>
        <w:pStyle w:val="20"/>
        <w:ind w:left="-207"/>
        <w:rPr>
          <w:b/>
          <w:sz w:val="28"/>
          <w:szCs w:val="28"/>
        </w:rPr>
      </w:pPr>
    </w:p>
    <w:p w:rsidR="00611D6D" w:rsidRPr="004A4305" w:rsidRDefault="00611D6D" w:rsidP="00611D6D">
      <w:pPr>
        <w:pStyle w:val="20"/>
        <w:ind w:left="0"/>
        <w:rPr>
          <w:b/>
          <w:sz w:val="28"/>
          <w:szCs w:val="28"/>
        </w:rPr>
      </w:pPr>
      <w:r w:rsidRPr="004A4305">
        <w:rPr>
          <w:sz w:val="28"/>
          <w:szCs w:val="28"/>
        </w:rPr>
        <w:t xml:space="preserve">  Основной опасностью на водных объектах в зимний период на территории р.п. Коченёво является выход на лед населения с целью рыбной ловли. </w:t>
      </w:r>
    </w:p>
    <w:p w:rsidR="00611D6D" w:rsidRPr="004A4305" w:rsidRDefault="00611D6D" w:rsidP="00611D6D">
      <w:pPr>
        <w:jc w:val="center"/>
        <w:rPr>
          <w:sz w:val="28"/>
          <w:szCs w:val="28"/>
        </w:rPr>
      </w:pPr>
    </w:p>
    <w:p w:rsidR="00611D6D" w:rsidRPr="004A4305" w:rsidRDefault="00611D6D" w:rsidP="00611D6D">
      <w:pPr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>Основные мероприятия обеспечения безопасности в  зимнем сезоне:</w:t>
      </w:r>
    </w:p>
    <w:p w:rsidR="00611D6D" w:rsidRPr="004A4305" w:rsidRDefault="00611D6D" w:rsidP="00611D6D">
      <w:pPr>
        <w:jc w:val="both"/>
        <w:rPr>
          <w:sz w:val="28"/>
          <w:szCs w:val="28"/>
        </w:rPr>
      </w:pPr>
      <w:r w:rsidRPr="004A4305">
        <w:rPr>
          <w:sz w:val="28"/>
          <w:szCs w:val="28"/>
        </w:rPr>
        <w:t>- информирование населения о толщине льда и установлении ледостава через администрацию муниципального образования;</w:t>
      </w:r>
    </w:p>
    <w:p w:rsidR="00611D6D" w:rsidRPr="004A4305" w:rsidRDefault="00611D6D" w:rsidP="00611D6D">
      <w:pPr>
        <w:jc w:val="both"/>
        <w:rPr>
          <w:sz w:val="28"/>
          <w:szCs w:val="28"/>
        </w:rPr>
      </w:pPr>
      <w:r w:rsidRPr="004A4305">
        <w:rPr>
          <w:sz w:val="28"/>
          <w:szCs w:val="28"/>
        </w:rPr>
        <w:t>- распространение среди населения инструкций по правилам поведения на льду и порядке оказания первой помощи пострадавшим на воде в зимнее время;</w:t>
      </w:r>
    </w:p>
    <w:p w:rsidR="00611D6D" w:rsidRDefault="00611D6D" w:rsidP="00611D6D">
      <w:pPr>
        <w:jc w:val="both"/>
        <w:rPr>
          <w:sz w:val="28"/>
          <w:szCs w:val="28"/>
        </w:rPr>
      </w:pPr>
      <w:r w:rsidRPr="004A4305">
        <w:rPr>
          <w:sz w:val="28"/>
          <w:szCs w:val="28"/>
        </w:rPr>
        <w:t>- проведение мероприятий по организованному лову рыбы на территории посёлка.</w:t>
      </w:r>
    </w:p>
    <w:p w:rsidR="00195ED1" w:rsidRPr="004A4305" w:rsidRDefault="00195ED1" w:rsidP="00611D6D">
      <w:pPr>
        <w:jc w:val="both"/>
        <w:rPr>
          <w:sz w:val="28"/>
          <w:szCs w:val="28"/>
        </w:rPr>
      </w:pPr>
    </w:p>
    <w:tbl>
      <w:tblPr>
        <w:tblW w:w="6912" w:type="dxa"/>
        <w:tblInd w:w="1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01"/>
        <w:gridCol w:w="3685"/>
        <w:gridCol w:w="2126"/>
      </w:tblGrid>
      <w:tr w:rsidR="0034643D" w:rsidRPr="004A4305" w:rsidTr="0034643D">
        <w:tc>
          <w:tcPr>
            <w:tcW w:w="1101" w:type="dxa"/>
          </w:tcPr>
          <w:p w:rsidR="0034643D" w:rsidRPr="004A4305" w:rsidRDefault="0034643D" w:rsidP="0034643D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№ п\п</w:t>
            </w:r>
          </w:p>
        </w:tc>
        <w:tc>
          <w:tcPr>
            <w:tcW w:w="3685" w:type="dxa"/>
          </w:tcPr>
          <w:p w:rsidR="0034643D" w:rsidRPr="004A4305" w:rsidRDefault="0034643D" w:rsidP="0034643D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Название населенного пункта</w:t>
            </w:r>
          </w:p>
        </w:tc>
        <w:tc>
          <w:tcPr>
            <w:tcW w:w="2126" w:type="dxa"/>
          </w:tcPr>
          <w:p w:rsidR="0034643D" w:rsidRPr="004A4305" w:rsidRDefault="0034643D" w:rsidP="0034643D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Количество водных объектов</w:t>
            </w:r>
          </w:p>
        </w:tc>
      </w:tr>
      <w:tr w:rsidR="0034643D" w:rsidRPr="004A4305" w:rsidTr="0034643D">
        <w:tc>
          <w:tcPr>
            <w:tcW w:w="1101" w:type="dxa"/>
          </w:tcPr>
          <w:p w:rsidR="0034643D" w:rsidRPr="004A4305" w:rsidRDefault="0034643D" w:rsidP="0034643D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1</w:t>
            </w:r>
          </w:p>
        </w:tc>
        <w:tc>
          <w:tcPr>
            <w:tcW w:w="3685" w:type="dxa"/>
          </w:tcPr>
          <w:p w:rsidR="0034643D" w:rsidRPr="004A4305" w:rsidRDefault="0034643D" w:rsidP="0034643D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 .Коченево</w:t>
            </w:r>
          </w:p>
        </w:tc>
        <w:tc>
          <w:tcPr>
            <w:tcW w:w="2126" w:type="dxa"/>
          </w:tcPr>
          <w:p w:rsidR="0034643D" w:rsidRPr="004A4305" w:rsidRDefault="0034643D" w:rsidP="0034643D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2</w:t>
            </w:r>
          </w:p>
        </w:tc>
      </w:tr>
      <w:tr w:rsidR="001E278D" w:rsidRPr="004A4305" w:rsidTr="0034643D">
        <w:tc>
          <w:tcPr>
            <w:tcW w:w="1101" w:type="dxa"/>
          </w:tcPr>
          <w:p w:rsidR="001E278D" w:rsidRPr="004A4305" w:rsidRDefault="001E278D" w:rsidP="0034643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5" w:type="dxa"/>
          </w:tcPr>
          <w:p w:rsidR="001E278D" w:rsidRPr="004A4305" w:rsidRDefault="001E278D" w:rsidP="0034643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</w:tcPr>
          <w:p w:rsidR="001E278D" w:rsidRPr="004A4305" w:rsidRDefault="001E278D" w:rsidP="0034643D">
            <w:pPr>
              <w:jc w:val="center"/>
              <w:rPr>
                <w:sz w:val="28"/>
                <w:szCs w:val="28"/>
              </w:rPr>
            </w:pPr>
          </w:p>
        </w:tc>
      </w:tr>
    </w:tbl>
    <w:p w:rsidR="00691173" w:rsidRDefault="00691173" w:rsidP="00691173">
      <w:pPr>
        <w:ind w:left="360" w:right="97"/>
        <w:jc w:val="both"/>
        <w:rPr>
          <w:color w:val="000000"/>
          <w:sz w:val="22"/>
          <w:szCs w:val="22"/>
        </w:rPr>
      </w:pPr>
      <w:r>
        <w:rPr>
          <w:color w:val="000000"/>
          <w:sz w:val="28"/>
          <w:szCs w:val="28"/>
        </w:rPr>
        <w:t xml:space="preserve">                                                                                                          </w:t>
      </w:r>
      <w:r w:rsidRPr="00E27E0D">
        <w:rPr>
          <w:color w:val="000000"/>
          <w:sz w:val="22"/>
          <w:szCs w:val="22"/>
        </w:rPr>
        <w:t xml:space="preserve"> </w:t>
      </w:r>
      <w:r>
        <w:rPr>
          <w:color w:val="000000"/>
          <w:sz w:val="22"/>
          <w:szCs w:val="22"/>
        </w:rPr>
        <w:t xml:space="preserve">          </w:t>
      </w:r>
    </w:p>
    <w:p w:rsidR="00195ED1" w:rsidRDefault="00195ED1" w:rsidP="00691173">
      <w:pPr>
        <w:ind w:left="360" w:right="97"/>
        <w:jc w:val="both"/>
        <w:rPr>
          <w:color w:val="000000"/>
          <w:sz w:val="22"/>
          <w:szCs w:val="22"/>
        </w:rPr>
      </w:pPr>
    </w:p>
    <w:p w:rsidR="00195ED1" w:rsidRDefault="00195ED1" w:rsidP="00195ED1">
      <w:pPr>
        <w:jc w:val="center"/>
        <w:rPr>
          <w:b/>
          <w:sz w:val="32"/>
          <w:szCs w:val="32"/>
        </w:rPr>
      </w:pPr>
    </w:p>
    <w:p w:rsidR="00195ED1" w:rsidRDefault="00195ED1" w:rsidP="00195ED1">
      <w:pPr>
        <w:jc w:val="center"/>
      </w:pPr>
    </w:p>
    <w:p w:rsidR="00195ED1" w:rsidRDefault="00195ED1" w:rsidP="00195ED1">
      <w:pPr>
        <w:jc w:val="center"/>
      </w:pPr>
    </w:p>
    <w:tbl>
      <w:tblPr>
        <w:tblW w:w="81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59"/>
        <w:gridCol w:w="3685"/>
        <w:gridCol w:w="3544"/>
      </w:tblGrid>
      <w:tr w:rsidR="00195ED1" w:rsidTr="00195ED1">
        <w:tblPrEx>
          <w:tblCellMar>
            <w:top w:w="0" w:type="dxa"/>
            <w:bottom w:w="0" w:type="dxa"/>
          </w:tblCellMar>
        </w:tblPrEx>
        <w:tc>
          <w:tcPr>
            <w:tcW w:w="959" w:type="dxa"/>
          </w:tcPr>
          <w:p w:rsidR="00195ED1" w:rsidRDefault="00195ED1" w:rsidP="0012741A">
            <w:pPr>
              <w:jc w:val="center"/>
              <w:rPr>
                <w:sz w:val="32"/>
              </w:rPr>
            </w:pPr>
            <w:r>
              <w:rPr>
                <w:sz w:val="32"/>
              </w:rPr>
              <w:t>№ п\п</w:t>
            </w:r>
          </w:p>
        </w:tc>
        <w:tc>
          <w:tcPr>
            <w:tcW w:w="3685" w:type="dxa"/>
          </w:tcPr>
          <w:p w:rsidR="00195ED1" w:rsidRDefault="00195ED1" w:rsidP="0012741A">
            <w:pPr>
              <w:jc w:val="center"/>
              <w:rPr>
                <w:sz w:val="32"/>
              </w:rPr>
            </w:pPr>
            <w:r>
              <w:rPr>
                <w:sz w:val="32"/>
              </w:rPr>
              <w:t>Название населенного пункта</w:t>
            </w:r>
          </w:p>
        </w:tc>
        <w:tc>
          <w:tcPr>
            <w:tcW w:w="3544" w:type="dxa"/>
          </w:tcPr>
          <w:p w:rsidR="00195ED1" w:rsidRDefault="00195ED1" w:rsidP="0012741A">
            <w:pPr>
              <w:jc w:val="center"/>
              <w:rPr>
                <w:sz w:val="32"/>
              </w:rPr>
            </w:pPr>
            <w:r>
              <w:rPr>
                <w:sz w:val="32"/>
              </w:rPr>
              <w:t>Наименование медицинского учреждения</w:t>
            </w:r>
          </w:p>
        </w:tc>
      </w:tr>
      <w:tr w:rsidR="00195ED1" w:rsidRPr="005F1625" w:rsidTr="00195ED1">
        <w:tblPrEx>
          <w:tblCellMar>
            <w:top w:w="0" w:type="dxa"/>
            <w:bottom w:w="0" w:type="dxa"/>
          </w:tblCellMar>
        </w:tblPrEx>
        <w:tc>
          <w:tcPr>
            <w:tcW w:w="959" w:type="dxa"/>
          </w:tcPr>
          <w:p w:rsidR="00195ED1" w:rsidRPr="005F1625" w:rsidRDefault="00195ED1" w:rsidP="00195ED1">
            <w:pPr>
              <w:jc w:val="center"/>
              <w:rPr>
                <w:sz w:val="28"/>
                <w:szCs w:val="28"/>
              </w:rPr>
            </w:pPr>
            <w:r w:rsidRPr="005F1625">
              <w:rPr>
                <w:sz w:val="28"/>
                <w:szCs w:val="28"/>
              </w:rPr>
              <w:t>1</w:t>
            </w:r>
          </w:p>
        </w:tc>
        <w:tc>
          <w:tcPr>
            <w:tcW w:w="3685" w:type="dxa"/>
          </w:tcPr>
          <w:p w:rsidR="00195ED1" w:rsidRPr="005F1625" w:rsidRDefault="00195ED1" w:rsidP="0012741A">
            <w:pPr>
              <w:jc w:val="center"/>
              <w:rPr>
                <w:sz w:val="28"/>
                <w:szCs w:val="28"/>
              </w:rPr>
            </w:pPr>
            <w:r w:rsidRPr="005F1625">
              <w:rPr>
                <w:sz w:val="28"/>
                <w:szCs w:val="28"/>
              </w:rPr>
              <w:t>р.п.Коченево</w:t>
            </w:r>
          </w:p>
        </w:tc>
        <w:tc>
          <w:tcPr>
            <w:tcW w:w="3544" w:type="dxa"/>
          </w:tcPr>
          <w:p w:rsidR="00195ED1" w:rsidRPr="005F1625" w:rsidRDefault="00195ED1" w:rsidP="0012741A">
            <w:pPr>
              <w:jc w:val="center"/>
              <w:rPr>
                <w:sz w:val="28"/>
                <w:szCs w:val="28"/>
              </w:rPr>
            </w:pPr>
            <w:r w:rsidRPr="005F1625">
              <w:rPr>
                <w:sz w:val="28"/>
                <w:szCs w:val="28"/>
              </w:rPr>
              <w:t>ЦРБ</w:t>
            </w:r>
            <w:r>
              <w:rPr>
                <w:sz w:val="28"/>
                <w:szCs w:val="28"/>
              </w:rPr>
              <w:t xml:space="preserve"> Коченевская</w:t>
            </w:r>
          </w:p>
        </w:tc>
      </w:tr>
    </w:tbl>
    <w:p w:rsidR="00702E64" w:rsidRPr="004A4305" w:rsidRDefault="00691173" w:rsidP="00C77237">
      <w:pPr>
        <w:ind w:left="360" w:right="97"/>
        <w:jc w:val="right"/>
        <w:rPr>
          <w:sz w:val="28"/>
          <w:szCs w:val="28"/>
        </w:rPr>
      </w:pPr>
      <w:r w:rsidRPr="00501475">
        <w:rPr>
          <w:color w:val="000000"/>
          <w:sz w:val="28"/>
          <w:szCs w:val="28"/>
        </w:rPr>
        <w:lastRenderedPageBreak/>
        <w:t xml:space="preserve">                                                      </w:t>
      </w:r>
    </w:p>
    <w:p w:rsidR="00AF2AA9" w:rsidRPr="004A4305" w:rsidRDefault="00AF2AA9" w:rsidP="00AF2AA9">
      <w:pPr>
        <w:jc w:val="center"/>
        <w:rPr>
          <w:sz w:val="28"/>
          <w:szCs w:val="28"/>
        </w:rPr>
      </w:pPr>
    </w:p>
    <w:p w:rsidR="00AF2AA9" w:rsidRPr="004A4305" w:rsidRDefault="00AF2AA9" w:rsidP="00AF2AA9">
      <w:pPr>
        <w:jc w:val="center"/>
        <w:rPr>
          <w:sz w:val="28"/>
          <w:szCs w:val="28"/>
        </w:rPr>
      </w:pPr>
    </w:p>
    <w:p w:rsidR="00AF2AA9" w:rsidRPr="004A4305" w:rsidRDefault="00AF2AA9" w:rsidP="00AF2AA9">
      <w:pPr>
        <w:jc w:val="center"/>
        <w:rPr>
          <w:b/>
          <w:sz w:val="28"/>
          <w:szCs w:val="28"/>
        </w:rPr>
      </w:pPr>
      <w:r w:rsidRPr="004A4305">
        <w:rPr>
          <w:b/>
          <w:sz w:val="28"/>
          <w:szCs w:val="28"/>
        </w:rPr>
        <w:t>11.  ПЕРЕЧЕНЬ     МЕРОПРИЯТИЙ</w:t>
      </w:r>
    </w:p>
    <w:p w:rsidR="00AF2AA9" w:rsidRPr="004A4305" w:rsidRDefault="00AF2AA9" w:rsidP="00AF2AA9">
      <w:pPr>
        <w:jc w:val="center"/>
        <w:rPr>
          <w:sz w:val="28"/>
          <w:szCs w:val="28"/>
        </w:rPr>
      </w:pPr>
    </w:p>
    <w:tbl>
      <w:tblPr>
        <w:tblW w:w="144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046"/>
        <w:gridCol w:w="7937"/>
        <w:gridCol w:w="2422"/>
        <w:gridCol w:w="3058"/>
      </w:tblGrid>
      <w:tr w:rsidR="00AF2AA9" w:rsidRPr="004A4305" w:rsidTr="00EC3F8E">
        <w:trPr>
          <w:cantSplit/>
        </w:trPr>
        <w:tc>
          <w:tcPr>
            <w:tcW w:w="1046" w:type="dxa"/>
          </w:tcPr>
          <w:p w:rsidR="00AF2AA9" w:rsidRPr="004A4305" w:rsidRDefault="00AF2AA9" w:rsidP="00EC3F8E">
            <w:pPr>
              <w:jc w:val="center"/>
              <w:rPr>
                <w:b/>
                <w:sz w:val="28"/>
                <w:szCs w:val="28"/>
              </w:rPr>
            </w:pPr>
            <w:r w:rsidRPr="004A4305">
              <w:rPr>
                <w:b/>
                <w:sz w:val="28"/>
                <w:szCs w:val="28"/>
              </w:rPr>
              <w:t>№</w:t>
            </w:r>
          </w:p>
          <w:p w:rsidR="00AF2AA9" w:rsidRPr="004A4305" w:rsidRDefault="00AF2AA9" w:rsidP="00EC3F8E">
            <w:pPr>
              <w:jc w:val="center"/>
              <w:rPr>
                <w:b/>
                <w:sz w:val="28"/>
                <w:szCs w:val="28"/>
              </w:rPr>
            </w:pPr>
            <w:r w:rsidRPr="004A4305">
              <w:rPr>
                <w:b/>
                <w:sz w:val="28"/>
                <w:szCs w:val="28"/>
              </w:rPr>
              <w:t>п / п</w:t>
            </w:r>
          </w:p>
        </w:tc>
        <w:tc>
          <w:tcPr>
            <w:tcW w:w="7937" w:type="dxa"/>
          </w:tcPr>
          <w:p w:rsidR="00AF2AA9" w:rsidRPr="004A4305" w:rsidRDefault="00AF2AA9" w:rsidP="00EC3F8E">
            <w:pPr>
              <w:jc w:val="center"/>
              <w:rPr>
                <w:b/>
                <w:sz w:val="28"/>
                <w:szCs w:val="28"/>
              </w:rPr>
            </w:pPr>
            <w:r w:rsidRPr="004A4305"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2422" w:type="dxa"/>
          </w:tcPr>
          <w:p w:rsidR="00AF2AA9" w:rsidRPr="004A4305" w:rsidRDefault="00AF2AA9" w:rsidP="00EC3F8E">
            <w:pPr>
              <w:jc w:val="center"/>
              <w:rPr>
                <w:b/>
                <w:sz w:val="28"/>
                <w:szCs w:val="28"/>
              </w:rPr>
            </w:pPr>
            <w:r w:rsidRPr="004A4305">
              <w:rPr>
                <w:b/>
                <w:sz w:val="28"/>
                <w:szCs w:val="28"/>
              </w:rPr>
              <w:t>Время</w:t>
            </w:r>
          </w:p>
          <w:p w:rsidR="00AF2AA9" w:rsidRPr="004A4305" w:rsidRDefault="00AF2AA9" w:rsidP="00EC3F8E">
            <w:pPr>
              <w:jc w:val="center"/>
              <w:rPr>
                <w:b/>
                <w:sz w:val="28"/>
                <w:szCs w:val="28"/>
              </w:rPr>
            </w:pPr>
            <w:r w:rsidRPr="004A4305">
              <w:rPr>
                <w:b/>
                <w:sz w:val="28"/>
                <w:szCs w:val="28"/>
              </w:rPr>
              <w:t>проведения</w:t>
            </w:r>
          </w:p>
        </w:tc>
        <w:tc>
          <w:tcPr>
            <w:tcW w:w="3058" w:type="dxa"/>
          </w:tcPr>
          <w:p w:rsidR="00AF2AA9" w:rsidRPr="004A4305" w:rsidRDefault="00AF2AA9" w:rsidP="00EC3F8E">
            <w:pPr>
              <w:jc w:val="center"/>
              <w:rPr>
                <w:b/>
                <w:sz w:val="28"/>
                <w:szCs w:val="28"/>
              </w:rPr>
            </w:pPr>
            <w:r w:rsidRPr="004A4305">
              <w:rPr>
                <w:b/>
                <w:sz w:val="28"/>
                <w:szCs w:val="28"/>
              </w:rPr>
              <w:t>Исполнитель</w:t>
            </w:r>
          </w:p>
        </w:tc>
      </w:tr>
      <w:tr w:rsidR="00AF2AA9" w:rsidRPr="004A4305" w:rsidTr="00EC3F8E">
        <w:trPr>
          <w:cantSplit/>
        </w:trPr>
        <w:tc>
          <w:tcPr>
            <w:tcW w:w="1046" w:type="dxa"/>
          </w:tcPr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1</w:t>
            </w:r>
          </w:p>
        </w:tc>
        <w:tc>
          <w:tcPr>
            <w:tcW w:w="7937" w:type="dxa"/>
          </w:tcPr>
          <w:p w:rsidR="00AF2AA9" w:rsidRPr="004A4305" w:rsidRDefault="00AF2AA9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Обеспечение взаимодействия органов государственной власти, местного самоуправления и организаций, участвующих ежегодно в обеспечении охраны жизни людей на воде и ликвидации чрезвычайных ситуаций, подведение итогов выполнения мероприятий.</w:t>
            </w:r>
          </w:p>
          <w:p w:rsidR="00AF2AA9" w:rsidRPr="004A4305" w:rsidRDefault="00AF2AA9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Обеспечение взаимодействия с ГИМС МЧС России по Новосибирской области по вопросам разработки планов мероприятий по обеспечению безопасности людей на водных объектах, охране их жизни и здоровья</w:t>
            </w:r>
          </w:p>
        </w:tc>
        <w:tc>
          <w:tcPr>
            <w:tcW w:w="2422" w:type="dxa"/>
          </w:tcPr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Согласно плана основных </w:t>
            </w:r>
          </w:p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мероприятий</w:t>
            </w:r>
          </w:p>
        </w:tc>
        <w:tc>
          <w:tcPr>
            <w:tcW w:w="3058" w:type="dxa"/>
          </w:tcPr>
          <w:p w:rsidR="00AF2AA9" w:rsidRPr="004A4305" w:rsidRDefault="00AF2AA9" w:rsidP="00851029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Председатель КЧС </w:t>
            </w:r>
          </w:p>
          <w:p w:rsidR="00851029" w:rsidRPr="004A4305" w:rsidRDefault="00851029" w:rsidP="00851029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р.п. Коченево</w:t>
            </w:r>
          </w:p>
        </w:tc>
      </w:tr>
      <w:tr w:rsidR="00AF2AA9" w:rsidRPr="004A4305" w:rsidTr="00EC3F8E">
        <w:trPr>
          <w:cantSplit/>
        </w:trPr>
        <w:tc>
          <w:tcPr>
            <w:tcW w:w="1046" w:type="dxa"/>
          </w:tcPr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2</w:t>
            </w:r>
          </w:p>
        </w:tc>
        <w:tc>
          <w:tcPr>
            <w:tcW w:w="7937" w:type="dxa"/>
          </w:tcPr>
          <w:p w:rsidR="00AF2AA9" w:rsidRPr="004A4305" w:rsidRDefault="00AF2AA9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Организация информирования населения о метеоусловиях, о состоянии льда.</w:t>
            </w:r>
          </w:p>
          <w:p w:rsidR="00AF2AA9" w:rsidRPr="004A4305" w:rsidRDefault="00AF2AA9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Осуществление комплекса мероприятий, направленных на недопущение массового выхода людей и выезда автомобильного транспорта на лед в необорудованных местах на водных объектах (установка запрещающих знаков и информационных щитов о запрещении выхода (выезда) на лед, обваловка снегом береговой полосы мест массового выезда автотранспорта на лед</w:t>
            </w:r>
          </w:p>
        </w:tc>
        <w:tc>
          <w:tcPr>
            <w:tcW w:w="2422" w:type="dxa"/>
          </w:tcPr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январь - апрель,</w:t>
            </w:r>
          </w:p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</w:p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ноябрь - декабрь</w:t>
            </w:r>
          </w:p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58" w:type="dxa"/>
          </w:tcPr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Председатель КЧС </w:t>
            </w:r>
          </w:p>
          <w:p w:rsidR="00127126" w:rsidRPr="004A4305" w:rsidRDefault="00127126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и к</w:t>
            </w:r>
            <w:r w:rsidR="00AF2AA9" w:rsidRPr="004A4305">
              <w:rPr>
                <w:sz w:val="28"/>
                <w:szCs w:val="28"/>
              </w:rPr>
              <w:t xml:space="preserve">омиссия по </w:t>
            </w:r>
          </w:p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ЧС и ОПБ</w:t>
            </w:r>
          </w:p>
          <w:p w:rsidR="00127126" w:rsidRPr="004A4305" w:rsidRDefault="00127126" w:rsidP="00127126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р.п. Коченево</w:t>
            </w:r>
          </w:p>
          <w:p w:rsidR="00127126" w:rsidRPr="004A4305" w:rsidRDefault="00127126" w:rsidP="00EC3F8E">
            <w:pPr>
              <w:jc w:val="center"/>
              <w:rPr>
                <w:sz w:val="28"/>
                <w:szCs w:val="28"/>
              </w:rPr>
            </w:pPr>
          </w:p>
          <w:p w:rsidR="00AF2AA9" w:rsidRPr="004A4305" w:rsidRDefault="00AF2AA9" w:rsidP="00EC3F8E">
            <w:pPr>
              <w:jc w:val="center"/>
              <w:rPr>
                <w:sz w:val="28"/>
                <w:szCs w:val="28"/>
              </w:rPr>
            </w:pP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lastRenderedPageBreak/>
              <w:t>3</w:t>
            </w:r>
          </w:p>
        </w:tc>
        <w:tc>
          <w:tcPr>
            <w:tcW w:w="7937" w:type="dxa"/>
          </w:tcPr>
          <w:p w:rsidR="00062370" w:rsidRPr="004A4305" w:rsidRDefault="00062370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Организация и проведение комплекса необходимых профилактических мероприятий, направленных на обеспечение безопасности людей на водных объектах во время прохождения весеннего паводка</w:t>
            </w:r>
          </w:p>
        </w:tc>
        <w:tc>
          <w:tcPr>
            <w:tcW w:w="2422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апрель - май</w:t>
            </w:r>
          </w:p>
        </w:tc>
        <w:tc>
          <w:tcPr>
            <w:tcW w:w="3058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Председатель КЧС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и комиссия по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ЧС и ОПБ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р.п. Коченево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4</w:t>
            </w:r>
          </w:p>
        </w:tc>
        <w:tc>
          <w:tcPr>
            <w:tcW w:w="7937" w:type="dxa"/>
          </w:tcPr>
          <w:p w:rsidR="00062370" w:rsidRPr="004A4305" w:rsidRDefault="00062370" w:rsidP="00062370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Организация и осуществление контроля по принятию необходимых мер по обеспечению безопасности людей в местах массового (неорганизованного) отдыха на водных объектах </w:t>
            </w:r>
            <w:r w:rsidR="002C1846">
              <w:rPr>
                <w:sz w:val="28"/>
                <w:szCs w:val="28"/>
              </w:rPr>
              <w:t>в купальный период</w:t>
            </w:r>
            <w:r w:rsidRPr="004A4305">
              <w:rPr>
                <w:sz w:val="28"/>
                <w:szCs w:val="28"/>
              </w:rPr>
              <w:t xml:space="preserve"> (организация и выставление спасательных постов, установка предупреждающих (запрещающих) знаков безопасности и информационных щитов о запрещении купания)</w:t>
            </w:r>
          </w:p>
        </w:tc>
        <w:tc>
          <w:tcPr>
            <w:tcW w:w="2422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до 1 июня</w:t>
            </w:r>
          </w:p>
        </w:tc>
        <w:tc>
          <w:tcPr>
            <w:tcW w:w="3058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Председатель КЧС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и комиссия по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ЧС и ОПБ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р.п. Коченево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5</w:t>
            </w:r>
          </w:p>
        </w:tc>
        <w:tc>
          <w:tcPr>
            <w:tcW w:w="7937" w:type="dxa"/>
          </w:tcPr>
          <w:p w:rsidR="00062370" w:rsidRPr="004A4305" w:rsidRDefault="00062370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Осуществление контроля за  размещением «Уголков безопасности на воде»  в учебных заведениях</w:t>
            </w:r>
          </w:p>
        </w:tc>
        <w:tc>
          <w:tcPr>
            <w:tcW w:w="2422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до 1 июня</w:t>
            </w:r>
          </w:p>
        </w:tc>
        <w:tc>
          <w:tcPr>
            <w:tcW w:w="3058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Председатель КЧС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и комиссия по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ЧС и ОПБ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р.п. Коченево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6</w:t>
            </w:r>
          </w:p>
        </w:tc>
        <w:tc>
          <w:tcPr>
            <w:tcW w:w="7937" w:type="dxa"/>
          </w:tcPr>
          <w:p w:rsidR="00062370" w:rsidRPr="004A4305" w:rsidRDefault="00062370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Проведение профилактических мероприятий по предупреждению гибели и травматизма людей на водных объектах, охране их жизни и здоровья (подготовка и распространение плакатов, памяток, листовок, показ фильмов, подготовка статей в СМИ)</w:t>
            </w:r>
          </w:p>
        </w:tc>
        <w:tc>
          <w:tcPr>
            <w:tcW w:w="2422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январь – декабрь</w:t>
            </w:r>
          </w:p>
        </w:tc>
        <w:tc>
          <w:tcPr>
            <w:tcW w:w="3058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Председатель КЧС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и комиссия по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ЧС и ОПБ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р.п. Коченево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lastRenderedPageBreak/>
              <w:t>7</w:t>
            </w:r>
          </w:p>
        </w:tc>
        <w:tc>
          <w:tcPr>
            <w:tcW w:w="7937" w:type="dxa"/>
          </w:tcPr>
          <w:p w:rsidR="00062370" w:rsidRPr="004A4305" w:rsidRDefault="00062370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Анализ происшествий и несчастных случаев на водных объектах и принятие оперативных мер по их предупреждению</w:t>
            </w:r>
          </w:p>
        </w:tc>
        <w:tc>
          <w:tcPr>
            <w:tcW w:w="2422" w:type="dxa"/>
          </w:tcPr>
          <w:p w:rsidR="00062370" w:rsidRPr="004A4305" w:rsidRDefault="00261CA4" w:rsidP="00EC3F8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сентябрь</w:t>
            </w:r>
          </w:p>
        </w:tc>
        <w:tc>
          <w:tcPr>
            <w:tcW w:w="3058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Председатель КЧС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и комиссия по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ЧС и ОПБ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р.п. Коченево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8</w:t>
            </w:r>
          </w:p>
        </w:tc>
        <w:tc>
          <w:tcPr>
            <w:tcW w:w="7937" w:type="dxa"/>
          </w:tcPr>
          <w:p w:rsidR="00062370" w:rsidRPr="004A4305" w:rsidRDefault="00062370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Обеспечение взаимодействия сил и средств РЗ РСЧС при угрозе возникновения и ликвидации последствий чрезвычайных ситуаций на водных объектах</w:t>
            </w:r>
          </w:p>
        </w:tc>
        <w:tc>
          <w:tcPr>
            <w:tcW w:w="2422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058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Председатель КЧС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и комиссия по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ЧС и ОПБ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р.п. Коченево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9</w:t>
            </w:r>
          </w:p>
        </w:tc>
        <w:tc>
          <w:tcPr>
            <w:tcW w:w="7937" w:type="dxa"/>
          </w:tcPr>
          <w:p w:rsidR="00062370" w:rsidRPr="004A4305" w:rsidRDefault="00062370" w:rsidP="00062370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Систематическая разъяснительная работа с детьми о правилах поведения на воде и соблюдении мер предосторожности. Проведение уроков безопасности.</w:t>
            </w:r>
          </w:p>
        </w:tc>
        <w:tc>
          <w:tcPr>
            <w:tcW w:w="2422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в течение учебного года</w:t>
            </w:r>
          </w:p>
        </w:tc>
        <w:tc>
          <w:tcPr>
            <w:tcW w:w="3058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Управление образования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Преподаватели ОБЖ</w:t>
            </w: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10</w:t>
            </w:r>
          </w:p>
        </w:tc>
        <w:tc>
          <w:tcPr>
            <w:tcW w:w="7937" w:type="dxa"/>
          </w:tcPr>
          <w:p w:rsidR="00062370" w:rsidRPr="004A4305" w:rsidRDefault="00062370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Организация работы по поддержанию водоемов и имеющихся при них сооружений в надлежащем состоянии, обеспечение на берегах водоемов общественного порядка, исключающего трагические случаи на воде.</w:t>
            </w:r>
          </w:p>
        </w:tc>
        <w:tc>
          <w:tcPr>
            <w:tcW w:w="2422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058" w:type="dxa"/>
          </w:tcPr>
          <w:p w:rsidR="00062370" w:rsidRPr="004A4305" w:rsidRDefault="00062370" w:rsidP="00062370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Глава </w:t>
            </w:r>
          </w:p>
          <w:p w:rsidR="00062370" w:rsidRPr="004A4305" w:rsidRDefault="00062370" w:rsidP="00062370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р.п. Коченево</w:t>
            </w:r>
          </w:p>
          <w:p w:rsidR="00062370" w:rsidRPr="004A4305" w:rsidRDefault="00062370" w:rsidP="00062370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Сотрудники ОМВД России по Коченёвскому району</w:t>
            </w: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11</w:t>
            </w:r>
          </w:p>
        </w:tc>
        <w:tc>
          <w:tcPr>
            <w:tcW w:w="7937" w:type="dxa"/>
          </w:tcPr>
          <w:p w:rsidR="00062370" w:rsidRPr="004A4305" w:rsidRDefault="00062370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Оперативное оповещение населения о состоянии водоемов, причинах и обстоятельствах гибели людей на водоемах</w:t>
            </w:r>
          </w:p>
          <w:p w:rsidR="00062370" w:rsidRPr="004A4305" w:rsidRDefault="00062370" w:rsidP="000B71C8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Постоянная пропаганда правил поведения людей на воде и льду, разъяснение правил оказания первой медицинской помощи пострадавшим    путем распространения памяток и листовок, публикаций в </w:t>
            </w:r>
            <w:r w:rsidR="000B71C8">
              <w:rPr>
                <w:sz w:val="28"/>
                <w:szCs w:val="28"/>
              </w:rPr>
              <w:t>СМИ</w:t>
            </w:r>
            <w:r w:rsidRPr="004A4305">
              <w:rPr>
                <w:sz w:val="28"/>
                <w:szCs w:val="28"/>
              </w:rPr>
              <w:t>.</w:t>
            </w:r>
          </w:p>
        </w:tc>
        <w:tc>
          <w:tcPr>
            <w:tcW w:w="2422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в течение  года</w:t>
            </w:r>
          </w:p>
        </w:tc>
        <w:tc>
          <w:tcPr>
            <w:tcW w:w="3058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Председатель КЧС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и комиссия по 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ЧС и ОПБ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р.п. Коченево</w:t>
            </w: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</w:p>
        </w:tc>
      </w:tr>
      <w:tr w:rsidR="00062370" w:rsidRPr="004A4305" w:rsidTr="00EC3F8E">
        <w:trPr>
          <w:cantSplit/>
        </w:trPr>
        <w:tc>
          <w:tcPr>
            <w:tcW w:w="1046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12</w:t>
            </w:r>
          </w:p>
        </w:tc>
        <w:tc>
          <w:tcPr>
            <w:tcW w:w="7937" w:type="dxa"/>
          </w:tcPr>
          <w:p w:rsidR="00062370" w:rsidRPr="004A4305" w:rsidRDefault="00062370" w:rsidP="00EC3F8E">
            <w:pPr>
              <w:jc w:val="both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Активизация работы по привлечению общественности к предупреждению несчастных случаев на воде</w:t>
            </w:r>
          </w:p>
        </w:tc>
        <w:tc>
          <w:tcPr>
            <w:tcW w:w="2422" w:type="dxa"/>
          </w:tcPr>
          <w:p w:rsidR="00062370" w:rsidRPr="004A4305" w:rsidRDefault="00062370" w:rsidP="00EC3F8E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3058" w:type="dxa"/>
          </w:tcPr>
          <w:p w:rsidR="00D047CC" w:rsidRPr="004A4305" w:rsidRDefault="00062370" w:rsidP="00D047CC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>Администрации</w:t>
            </w:r>
          </w:p>
          <w:p w:rsidR="00062370" w:rsidRPr="004A4305" w:rsidRDefault="00062370" w:rsidP="00D047CC">
            <w:pPr>
              <w:jc w:val="center"/>
              <w:rPr>
                <w:sz w:val="28"/>
                <w:szCs w:val="28"/>
              </w:rPr>
            </w:pPr>
            <w:r w:rsidRPr="004A4305">
              <w:rPr>
                <w:sz w:val="28"/>
                <w:szCs w:val="28"/>
              </w:rPr>
              <w:t xml:space="preserve"> </w:t>
            </w:r>
            <w:r w:rsidR="00D047CC" w:rsidRPr="004A4305">
              <w:rPr>
                <w:sz w:val="28"/>
                <w:szCs w:val="28"/>
              </w:rPr>
              <w:t xml:space="preserve">р.п. </w:t>
            </w:r>
            <w:r w:rsidRPr="004A4305">
              <w:rPr>
                <w:sz w:val="28"/>
                <w:szCs w:val="28"/>
              </w:rPr>
              <w:t>Коченев</w:t>
            </w:r>
            <w:r w:rsidR="00D047CC" w:rsidRPr="004A4305">
              <w:rPr>
                <w:sz w:val="28"/>
                <w:szCs w:val="28"/>
              </w:rPr>
              <w:t>о</w:t>
            </w:r>
          </w:p>
        </w:tc>
      </w:tr>
    </w:tbl>
    <w:p w:rsidR="00AF2AA9" w:rsidRDefault="00AF2AA9" w:rsidP="00AF2AA9">
      <w:pPr>
        <w:rPr>
          <w:sz w:val="28"/>
          <w:szCs w:val="28"/>
        </w:rPr>
      </w:pPr>
    </w:p>
    <w:p w:rsidR="007C49F3" w:rsidRPr="00501475" w:rsidRDefault="007C49F3" w:rsidP="007C49F3">
      <w:pPr>
        <w:ind w:left="360" w:right="97"/>
        <w:jc w:val="right"/>
        <w:rPr>
          <w:color w:val="000000"/>
          <w:sz w:val="28"/>
          <w:szCs w:val="28"/>
        </w:rPr>
      </w:pPr>
      <w:r w:rsidRPr="00501475">
        <w:rPr>
          <w:color w:val="000000"/>
          <w:sz w:val="28"/>
          <w:szCs w:val="28"/>
        </w:rPr>
        <w:lastRenderedPageBreak/>
        <w:t xml:space="preserve">                                      </w:t>
      </w:r>
      <w:r>
        <w:rPr>
          <w:color w:val="000000"/>
          <w:sz w:val="28"/>
          <w:szCs w:val="28"/>
        </w:rPr>
        <w:t>При</w:t>
      </w:r>
      <w:r w:rsidRPr="00501475">
        <w:rPr>
          <w:color w:val="000000"/>
          <w:sz w:val="28"/>
          <w:szCs w:val="28"/>
        </w:rPr>
        <w:t xml:space="preserve">ложение № </w:t>
      </w:r>
      <w:r>
        <w:rPr>
          <w:color w:val="000000"/>
          <w:sz w:val="28"/>
          <w:szCs w:val="28"/>
        </w:rPr>
        <w:t>2</w:t>
      </w:r>
    </w:p>
    <w:p w:rsidR="007C49F3" w:rsidRPr="00501475" w:rsidRDefault="007C49F3" w:rsidP="007C49F3">
      <w:pPr>
        <w:ind w:left="360" w:right="97"/>
        <w:jc w:val="right"/>
        <w:rPr>
          <w:color w:val="000000"/>
          <w:sz w:val="28"/>
          <w:szCs w:val="28"/>
        </w:rPr>
      </w:pPr>
      <w:r w:rsidRPr="00501475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утверждено постановлением </w:t>
      </w:r>
    </w:p>
    <w:p w:rsidR="007C49F3" w:rsidRPr="00501475" w:rsidRDefault="007C49F3" w:rsidP="007C49F3">
      <w:pPr>
        <w:ind w:left="360" w:right="97"/>
        <w:jc w:val="right"/>
        <w:rPr>
          <w:color w:val="000000"/>
          <w:sz w:val="28"/>
          <w:szCs w:val="28"/>
        </w:rPr>
      </w:pPr>
      <w:r w:rsidRPr="00501475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И.о. главы р.п. Коченево </w:t>
      </w:r>
    </w:p>
    <w:p w:rsidR="007C49F3" w:rsidRPr="00501475" w:rsidRDefault="007C49F3" w:rsidP="007C49F3">
      <w:pPr>
        <w:ind w:left="360" w:right="97"/>
        <w:jc w:val="right"/>
        <w:rPr>
          <w:b/>
          <w:sz w:val="28"/>
          <w:szCs w:val="28"/>
        </w:rPr>
      </w:pPr>
      <w:r w:rsidRPr="00501475">
        <w:rPr>
          <w:color w:val="FF0000"/>
          <w:sz w:val="28"/>
          <w:szCs w:val="28"/>
        </w:rPr>
        <w:t xml:space="preserve">                                                                                                                                                         </w:t>
      </w:r>
      <w:r w:rsidRPr="00501475">
        <w:rPr>
          <w:sz w:val="28"/>
          <w:szCs w:val="28"/>
        </w:rPr>
        <w:t xml:space="preserve">от 03.02.2014 № 30                                                                                                                                                       </w:t>
      </w:r>
    </w:p>
    <w:p w:rsidR="007C49F3" w:rsidRPr="00501475" w:rsidRDefault="007C49F3" w:rsidP="007C49F3">
      <w:pPr>
        <w:ind w:left="360" w:right="97"/>
        <w:jc w:val="center"/>
        <w:rPr>
          <w:b/>
          <w:color w:val="000000"/>
          <w:sz w:val="28"/>
          <w:szCs w:val="28"/>
        </w:rPr>
      </w:pPr>
      <w:r w:rsidRPr="00501475">
        <w:rPr>
          <w:b/>
          <w:color w:val="000000"/>
          <w:sz w:val="28"/>
          <w:szCs w:val="28"/>
        </w:rPr>
        <w:t xml:space="preserve">РЕЕСТР </w:t>
      </w:r>
    </w:p>
    <w:p w:rsidR="007C49F3" w:rsidRPr="00501475" w:rsidRDefault="007C49F3" w:rsidP="007C49F3">
      <w:pPr>
        <w:ind w:right="97"/>
        <w:jc w:val="center"/>
        <w:rPr>
          <w:b/>
          <w:color w:val="000000"/>
          <w:sz w:val="28"/>
          <w:szCs w:val="28"/>
        </w:rPr>
      </w:pPr>
      <w:r w:rsidRPr="00501475">
        <w:rPr>
          <w:b/>
          <w:color w:val="000000"/>
          <w:sz w:val="28"/>
          <w:szCs w:val="28"/>
        </w:rPr>
        <w:t>пляжей и мест массового (неорганизованного) отдыха людей на водных объектах  р.п. Коченево Коченёвского района Новосибирской области</w:t>
      </w:r>
    </w:p>
    <w:p w:rsidR="007C49F3" w:rsidRPr="00501475" w:rsidRDefault="007C49F3" w:rsidP="007C49F3">
      <w:pPr>
        <w:ind w:right="97"/>
        <w:jc w:val="center"/>
        <w:rPr>
          <w:b/>
          <w:color w:val="000000"/>
          <w:sz w:val="28"/>
          <w:szCs w:val="28"/>
        </w:rPr>
      </w:pPr>
      <w:r w:rsidRPr="00501475">
        <w:rPr>
          <w:b/>
          <w:color w:val="000000"/>
          <w:sz w:val="28"/>
          <w:szCs w:val="28"/>
        </w:rPr>
        <w:t>по состоянию на 1 января 2014 года</w:t>
      </w:r>
    </w:p>
    <w:p w:rsidR="007C49F3" w:rsidRPr="00501475" w:rsidRDefault="007C49F3" w:rsidP="007C49F3">
      <w:pPr>
        <w:ind w:right="97"/>
        <w:jc w:val="center"/>
        <w:rPr>
          <w:b/>
          <w:color w:val="000000"/>
          <w:sz w:val="28"/>
          <w:szCs w:val="28"/>
        </w:rPr>
      </w:pPr>
    </w:p>
    <w:p w:rsidR="007C49F3" w:rsidRPr="00501475" w:rsidRDefault="007C49F3" w:rsidP="007C49F3">
      <w:pPr>
        <w:ind w:right="350"/>
        <w:jc w:val="center"/>
        <w:rPr>
          <w:b/>
          <w:color w:val="000000"/>
          <w:sz w:val="28"/>
          <w:szCs w:val="28"/>
        </w:rPr>
      </w:pPr>
      <w:r w:rsidRPr="00501475">
        <w:rPr>
          <w:b/>
          <w:color w:val="000000"/>
          <w:sz w:val="28"/>
          <w:szCs w:val="28"/>
        </w:rPr>
        <w:t>А. Пляжи (места организованного отдыха людей)</w:t>
      </w:r>
    </w:p>
    <w:tbl>
      <w:tblPr>
        <w:tblW w:w="15272" w:type="dxa"/>
        <w:tblInd w:w="3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14"/>
        <w:gridCol w:w="3960"/>
        <w:gridCol w:w="2104"/>
        <w:gridCol w:w="1800"/>
        <w:gridCol w:w="1313"/>
        <w:gridCol w:w="4165"/>
        <w:gridCol w:w="1316"/>
      </w:tblGrid>
      <w:tr w:rsidR="007C49F3" w:rsidRPr="00501475" w:rsidTr="0012741A">
        <w:trPr>
          <w:tblHeader/>
        </w:trPr>
        <w:tc>
          <w:tcPr>
            <w:tcW w:w="614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№№</w:t>
            </w:r>
          </w:p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396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Наименование муниципального образования,</w:t>
            </w:r>
          </w:p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 xml:space="preserve"> населённого пункта  (пляжа)</w:t>
            </w:r>
          </w:p>
        </w:tc>
        <w:tc>
          <w:tcPr>
            <w:tcW w:w="2104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Наименование во</w:t>
            </w:r>
            <w:r w:rsidRPr="00501475">
              <w:rPr>
                <w:color w:val="000000"/>
                <w:sz w:val="28"/>
                <w:szCs w:val="28"/>
              </w:rPr>
              <w:t>д</w:t>
            </w:r>
            <w:r w:rsidRPr="00501475">
              <w:rPr>
                <w:color w:val="000000"/>
                <w:sz w:val="28"/>
                <w:szCs w:val="28"/>
              </w:rPr>
              <w:t>ного объекта</w:t>
            </w:r>
          </w:p>
        </w:tc>
        <w:tc>
          <w:tcPr>
            <w:tcW w:w="18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Место орган</w:t>
            </w:r>
            <w:r w:rsidRPr="00501475">
              <w:rPr>
                <w:color w:val="000000"/>
                <w:sz w:val="28"/>
                <w:szCs w:val="28"/>
              </w:rPr>
              <w:t>и</w:t>
            </w:r>
            <w:r w:rsidRPr="00501475">
              <w:rPr>
                <w:color w:val="000000"/>
                <w:sz w:val="28"/>
                <w:szCs w:val="28"/>
              </w:rPr>
              <w:t>зованного отд</w:t>
            </w:r>
            <w:r w:rsidRPr="00501475">
              <w:rPr>
                <w:color w:val="000000"/>
                <w:sz w:val="28"/>
                <w:szCs w:val="28"/>
              </w:rPr>
              <w:t>ы</w:t>
            </w:r>
            <w:r w:rsidRPr="00501475">
              <w:rPr>
                <w:color w:val="000000"/>
                <w:sz w:val="28"/>
                <w:szCs w:val="28"/>
              </w:rPr>
              <w:t>ха (пляж)</w:t>
            </w:r>
          </w:p>
        </w:tc>
        <w:tc>
          <w:tcPr>
            <w:tcW w:w="1313" w:type="dxa"/>
            <w:shd w:val="clear" w:color="auto" w:fill="auto"/>
          </w:tcPr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Количество отдыхающих</w:t>
            </w:r>
          </w:p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(чел.)</w:t>
            </w:r>
          </w:p>
        </w:tc>
        <w:tc>
          <w:tcPr>
            <w:tcW w:w="4165" w:type="dxa"/>
            <w:shd w:val="clear" w:color="auto" w:fill="auto"/>
          </w:tcPr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Организация (подразделение) по подг</w:t>
            </w:r>
            <w:r w:rsidRPr="00501475">
              <w:rPr>
                <w:color w:val="000000"/>
                <w:sz w:val="28"/>
                <w:szCs w:val="28"/>
              </w:rPr>
              <w:t>о</w:t>
            </w:r>
            <w:r w:rsidRPr="00501475">
              <w:rPr>
                <w:color w:val="000000"/>
                <w:sz w:val="28"/>
                <w:szCs w:val="28"/>
              </w:rPr>
              <w:t>товке матросов-спасателей</w:t>
            </w:r>
          </w:p>
        </w:tc>
        <w:tc>
          <w:tcPr>
            <w:tcW w:w="1316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Примечание</w:t>
            </w:r>
          </w:p>
        </w:tc>
      </w:tr>
      <w:tr w:rsidR="007C49F3" w:rsidRPr="00501475" w:rsidTr="0012741A">
        <w:trPr>
          <w:tblHeader/>
        </w:trPr>
        <w:tc>
          <w:tcPr>
            <w:tcW w:w="15272" w:type="dxa"/>
            <w:gridSpan w:val="7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501475">
              <w:rPr>
                <w:b/>
                <w:color w:val="000000"/>
                <w:sz w:val="28"/>
                <w:szCs w:val="28"/>
              </w:rPr>
              <w:t>Р.п. Коченево</w:t>
            </w:r>
          </w:p>
        </w:tc>
      </w:tr>
      <w:tr w:rsidR="007C49F3" w:rsidRPr="00501475" w:rsidTr="0012741A">
        <w:trPr>
          <w:tblHeader/>
        </w:trPr>
        <w:tc>
          <w:tcPr>
            <w:tcW w:w="614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96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2104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313" w:type="dxa"/>
            <w:shd w:val="clear" w:color="auto" w:fill="auto"/>
          </w:tcPr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4165" w:type="dxa"/>
            <w:shd w:val="clear" w:color="auto" w:fill="auto"/>
          </w:tcPr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316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7C49F3" w:rsidRPr="00501475" w:rsidRDefault="007C49F3" w:rsidP="007C49F3">
      <w:pPr>
        <w:ind w:right="97"/>
        <w:jc w:val="center"/>
        <w:rPr>
          <w:b/>
          <w:color w:val="000000"/>
          <w:sz w:val="28"/>
          <w:szCs w:val="28"/>
        </w:rPr>
      </w:pPr>
    </w:p>
    <w:p w:rsidR="007C49F3" w:rsidRPr="00501475" w:rsidRDefault="007C49F3" w:rsidP="007C49F3">
      <w:pPr>
        <w:ind w:right="97"/>
        <w:jc w:val="center"/>
        <w:rPr>
          <w:color w:val="000000"/>
          <w:sz w:val="28"/>
          <w:szCs w:val="28"/>
        </w:rPr>
      </w:pPr>
      <w:r w:rsidRPr="00501475">
        <w:rPr>
          <w:b/>
          <w:color w:val="000000"/>
          <w:sz w:val="28"/>
          <w:szCs w:val="28"/>
        </w:rPr>
        <w:t xml:space="preserve">Б. Места массового (неорганизованного) отдыха людей </w:t>
      </w:r>
    </w:p>
    <w:tbl>
      <w:tblPr>
        <w:tblW w:w="15237" w:type="dxa"/>
        <w:jc w:val="center"/>
        <w:tblInd w:w="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00"/>
        <w:gridCol w:w="4140"/>
        <w:gridCol w:w="1980"/>
        <w:gridCol w:w="1800"/>
        <w:gridCol w:w="1257"/>
        <w:gridCol w:w="4163"/>
        <w:gridCol w:w="1297"/>
      </w:tblGrid>
      <w:tr w:rsidR="007C49F3" w:rsidRPr="00501475" w:rsidTr="0012741A">
        <w:trPr>
          <w:trHeight w:val="690"/>
          <w:tblHeader/>
          <w:jc w:val="center"/>
        </w:trPr>
        <w:tc>
          <w:tcPr>
            <w:tcW w:w="6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№№</w:t>
            </w:r>
          </w:p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414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Наименование муниципального образования, населённого пункта (места неорганизованного отдыха)</w:t>
            </w:r>
          </w:p>
        </w:tc>
        <w:tc>
          <w:tcPr>
            <w:tcW w:w="198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Наименование во</w:t>
            </w:r>
            <w:r w:rsidRPr="00501475">
              <w:rPr>
                <w:color w:val="000000"/>
                <w:sz w:val="28"/>
                <w:szCs w:val="28"/>
              </w:rPr>
              <w:t>д</w:t>
            </w:r>
            <w:r w:rsidRPr="00501475">
              <w:rPr>
                <w:color w:val="000000"/>
                <w:sz w:val="28"/>
                <w:szCs w:val="28"/>
              </w:rPr>
              <w:t>ного объекта</w:t>
            </w:r>
          </w:p>
        </w:tc>
        <w:tc>
          <w:tcPr>
            <w:tcW w:w="1800" w:type="dxa"/>
            <w:shd w:val="clear" w:color="auto" w:fill="auto"/>
          </w:tcPr>
          <w:p w:rsidR="007C49F3" w:rsidRPr="00501475" w:rsidRDefault="007C49F3" w:rsidP="0012741A">
            <w:pPr>
              <w:ind w:left="-35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Место массового неорган</w:t>
            </w:r>
            <w:r w:rsidRPr="00501475">
              <w:rPr>
                <w:color w:val="000000"/>
                <w:sz w:val="28"/>
                <w:szCs w:val="28"/>
              </w:rPr>
              <w:t>и</w:t>
            </w:r>
            <w:r w:rsidRPr="00501475">
              <w:rPr>
                <w:color w:val="000000"/>
                <w:sz w:val="28"/>
                <w:szCs w:val="28"/>
              </w:rPr>
              <w:t>зо-ванного отд</w:t>
            </w:r>
            <w:r w:rsidRPr="00501475">
              <w:rPr>
                <w:color w:val="000000"/>
                <w:sz w:val="28"/>
                <w:szCs w:val="28"/>
              </w:rPr>
              <w:t>ы</w:t>
            </w:r>
            <w:r w:rsidRPr="00501475">
              <w:rPr>
                <w:color w:val="000000"/>
                <w:sz w:val="28"/>
                <w:szCs w:val="28"/>
              </w:rPr>
              <w:t xml:space="preserve">ха </w:t>
            </w:r>
          </w:p>
        </w:tc>
        <w:tc>
          <w:tcPr>
            <w:tcW w:w="1257" w:type="dxa"/>
            <w:shd w:val="clear" w:color="auto" w:fill="auto"/>
          </w:tcPr>
          <w:p w:rsidR="007C49F3" w:rsidRPr="00501475" w:rsidRDefault="007C49F3" w:rsidP="0012741A">
            <w:pPr>
              <w:ind w:left="-108" w:right="-108" w:firstLine="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Количество отдыхающих</w:t>
            </w:r>
          </w:p>
          <w:p w:rsidR="007C49F3" w:rsidRPr="00501475" w:rsidRDefault="007C49F3" w:rsidP="0012741A">
            <w:pPr>
              <w:ind w:left="-108" w:right="-108" w:firstLine="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(чел.)</w:t>
            </w:r>
          </w:p>
        </w:tc>
        <w:tc>
          <w:tcPr>
            <w:tcW w:w="4163" w:type="dxa"/>
            <w:shd w:val="clear" w:color="auto" w:fill="auto"/>
          </w:tcPr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Организация (подразделение) по подг</w:t>
            </w:r>
            <w:r w:rsidRPr="00501475">
              <w:rPr>
                <w:color w:val="000000"/>
                <w:sz w:val="28"/>
                <w:szCs w:val="28"/>
              </w:rPr>
              <w:t>о</w:t>
            </w:r>
            <w:r w:rsidRPr="00501475">
              <w:rPr>
                <w:color w:val="000000"/>
                <w:sz w:val="28"/>
                <w:szCs w:val="28"/>
              </w:rPr>
              <w:t>товке матросов-спасателей</w:t>
            </w:r>
          </w:p>
        </w:tc>
        <w:tc>
          <w:tcPr>
            <w:tcW w:w="1297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Примечание</w:t>
            </w:r>
          </w:p>
        </w:tc>
      </w:tr>
      <w:tr w:rsidR="007C49F3" w:rsidRPr="00501475" w:rsidTr="0012741A">
        <w:trPr>
          <w:trHeight w:val="287"/>
          <w:jc w:val="center"/>
        </w:trPr>
        <w:tc>
          <w:tcPr>
            <w:tcW w:w="15237" w:type="dxa"/>
            <w:gridSpan w:val="7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7C49F3" w:rsidRPr="00501475" w:rsidTr="0012741A">
        <w:trPr>
          <w:trHeight w:val="287"/>
          <w:jc w:val="center"/>
        </w:trPr>
        <w:tc>
          <w:tcPr>
            <w:tcW w:w="6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414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bCs/>
                <w:color w:val="000000"/>
                <w:spacing w:val="-3"/>
                <w:sz w:val="28"/>
                <w:szCs w:val="28"/>
              </w:rPr>
            </w:pPr>
            <w:r w:rsidRPr="00501475">
              <w:rPr>
                <w:bCs/>
                <w:color w:val="000000"/>
                <w:spacing w:val="-3"/>
                <w:sz w:val="28"/>
                <w:szCs w:val="28"/>
              </w:rPr>
              <w:t>Городское поселение</w:t>
            </w:r>
          </w:p>
          <w:p w:rsidR="007C49F3" w:rsidRPr="00501475" w:rsidRDefault="007C49F3" w:rsidP="0012741A">
            <w:pPr>
              <w:jc w:val="center"/>
              <w:rPr>
                <w:bCs/>
                <w:color w:val="000000"/>
                <w:spacing w:val="-3"/>
                <w:sz w:val="28"/>
                <w:szCs w:val="28"/>
              </w:rPr>
            </w:pPr>
            <w:r w:rsidRPr="00501475">
              <w:rPr>
                <w:bCs/>
                <w:color w:val="000000"/>
                <w:spacing w:val="-3"/>
                <w:sz w:val="28"/>
                <w:szCs w:val="28"/>
              </w:rPr>
              <w:t>р.п. Коченево</w:t>
            </w:r>
          </w:p>
        </w:tc>
        <w:tc>
          <w:tcPr>
            <w:tcW w:w="198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pacing w:val="-4"/>
                <w:sz w:val="28"/>
                <w:szCs w:val="28"/>
              </w:rPr>
            </w:pPr>
            <w:r w:rsidRPr="00501475">
              <w:rPr>
                <w:color w:val="000000"/>
                <w:spacing w:val="-4"/>
                <w:sz w:val="28"/>
                <w:szCs w:val="28"/>
              </w:rPr>
              <w:t>Пруд на территории птицефабрики</w:t>
            </w:r>
          </w:p>
        </w:tc>
        <w:tc>
          <w:tcPr>
            <w:tcW w:w="18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ММНО</w:t>
            </w:r>
          </w:p>
        </w:tc>
        <w:tc>
          <w:tcPr>
            <w:tcW w:w="1257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4163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sz w:val="28"/>
                <w:szCs w:val="28"/>
              </w:rPr>
            </w:pPr>
            <w:r w:rsidRPr="00501475">
              <w:rPr>
                <w:sz w:val="28"/>
                <w:szCs w:val="28"/>
              </w:rPr>
              <w:t>Искитимский ПСО филиала ГКУ НСО «Центр ГО, ЧС и ПБ НСО»-«АСС НСО»</w:t>
            </w:r>
          </w:p>
        </w:tc>
        <w:tc>
          <w:tcPr>
            <w:tcW w:w="1297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7C49F3" w:rsidRPr="00501475" w:rsidTr="0012741A">
        <w:trPr>
          <w:trHeight w:val="287"/>
          <w:jc w:val="center"/>
        </w:trPr>
        <w:tc>
          <w:tcPr>
            <w:tcW w:w="6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lastRenderedPageBreak/>
              <w:t>2.</w:t>
            </w:r>
          </w:p>
        </w:tc>
        <w:tc>
          <w:tcPr>
            <w:tcW w:w="414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bCs/>
                <w:color w:val="000000"/>
                <w:spacing w:val="-3"/>
                <w:sz w:val="28"/>
                <w:szCs w:val="28"/>
              </w:rPr>
            </w:pPr>
            <w:r w:rsidRPr="00501475">
              <w:rPr>
                <w:bCs/>
                <w:color w:val="000000"/>
                <w:spacing w:val="-3"/>
                <w:sz w:val="28"/>
                <w:szCs w:val="28"/>
              </w:rPr>
              <w:t>Городское поселение</w:t>
            </w:r>
          </w:p>
          <w:p w:rsidR="007C49F3" w:rsidRPr="00501475" w:rsidRDefault="007C49F3" w:rsidP="0012741A">
            <w:pPr>
              <w:jc w:val="center"/>
              <w:rPr>
                <w:bCs/>
                <w:color w:val="000000"/>
                <w:spacing w:val="-3"/>
                <w:sz w:val="28"/>
                <w:szCs w:val="28"/>
              </w:rPr>
            </w:pPr>
            <w:r w:rsidRPr="00501475">
              <w:rPr>
                <w:bCs/>
                <w:color w:val="000000"/>
                <w:spacing w:val="-3"/>
                <w:sz w:val="28"/>
                <w:szCs w:val="28"/>
              </w:rPr>
              <w:t>р.п. Коченево</w:t>
            </w:r>
          </w:p>
        </w:tc>
        <w:tc>
          <w:tcPr>
            <w:tcW w:w="198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pacing w:val="-4"/>
                <w:sz w:val="28"/>
                <w:szCs w:val="28"/>
              </w:rPr>
            </w:pPr>
            <w:r w:rsidRPr="00501475">
              <w:rPr>
                <w:color w:val="000000"/>
                <w:spacing w:val="-4"/>
                <w:sz w:val="28"/>
                <w:szCs w:val="28"/>
              </w:rPr>
              <w:t>озеро в северной части</w:t>
            </w:r>
          </w:p>
        </w:tc>
        <w:tc>
          <w:tcPr>
            <w:tcW w:w="18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ММНО</w:t>
            </w:r>
          </w:p>
        </w:tc>
        <w:tc>
          <w:tcPr>
            <w:tcW w:w="1257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4163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sz w:val="28"/>
                <w:szCs w:val="28"/>
              </w:rPr>
            </w:pPr>
            <w:r w:rsidRPr="00501475">
              <w:rPr>
                <w:sz w:val="28"/>
                <w:szCs w:val="28"/>
              </w:rPr>
              <w:t>Искитимский ПСО филиала ГКУ НСО «Центр ГО, ЧС и ПБ НСО»-«АСС НСО»</w:t>
            </w:r>
          </w:p>
        </w:tc>
        <w:tc>
          <w:tcPr>
            <w:tcW w:w="1297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7C49F3" w:rsidRPr="00501475" w:rsidRDefault="007C49F3" w:rsidP="007C49F3">
      <w:pPr>
        <w:ind w:left="-336" w:right="97"/>
        <w:rPr>
          <w:color w:val="000000"/>
          <w:sz w:val="28"/>
          <w:szCs w:val="28"/>
        </w:rPr>
      </w:pPr>
    </w:p>
    <w:p w:rsidR="007C49F3" w:rsidRDefault="007C49F3" w:rsidP="007C49F3">
      <w:pPr>
        <w:ind w:left="360" w:right="97"/>
        <w:jc w:val="right"/>
        <w:rPr>
          <w:color w:val="000000"/>
          <w:sz w:val="28"/>
          <w:szCs w:val="28"/>
        </w:rPr>
      </w:pPr>
      <w:r w:rsidRPr="00501475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</w:t>
      </w:r>
    </w:p>
    <w:p w:rsidR="007C49F3" w:rsidRPr="00501475" w:rsidRDefault="007C49F3" w:rsidP="007C49F3">
      <w:pPr>
        <w:ind w:left="360" w:right="97"/>
        <w:jc w:val="right"/>
        <w:rPr>
          <w:color w:val="000000"/>
          <w:sz w:val="28"/>
          <w:szCs w:val="28"/>
        </w:rPr>
      </w:pPr>
      <w:r w:rsidRPr="00501475">
        <w:rPr>
          <w:color w:val="000000"/>
          <w:sz w:val="28"/>
          <w:szCs w:val="28"/>
        </w:rPr>
        <w:t xml:space="preserve">                  Приложение № </w:t>
      </w:r>
      <w:r>
        <w:rPr>
          <w:color w:val="000000"/>
          <w:sz w:val="28"/>
          <w:szCs w:val="28"/>
        </w:rPr>
        <w:t>3</w:t>
      </w:r>
    </w:p>
    <w:p w:rsidR="007C49F3" w:rsidRPr="00501475" w:rsidRDefault="007C49F3" w:rsidP="007C49F3">
      <w:pPr>
        <w:ind w:left="360" w:right="97"/>
        <w:jc w:val="right"/>
        <w:rPr>
          <w:color w:val="000000"/>
          <w:sz w:val="28"/>
          <w:szCs w:val="28"/>
        </w:rPr>
      </w:pPr>
      <w:r w:rsidRPr="00501475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утверждено постановлением </w:t>
      </w:r>
    </w:p>
    <w:p w:rsidR="007C49F3" w:rsidRPr="00501475" w:rsidRDefault="007C49F3" w:rsidP="007C49F3">
      <w:pPr>
        <w:ind w:left="360" w:right="97"/>
        <w:jc w:val="right"/>
        <w:rPr>
          <w:color w:val="000000"/>
          <w:sz w:val="28"/>
          <w:szCs w:val="28"/>
        </w:rPr>
      </w:pPr>
      <w:r w:rsidRPr="00501475">
        <w:rPr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</w:t>
      </w:r>
      <w:r>
        <w:rPr>
          <w:color w:val="000000"/>
          <w:sz w:val="28"/>
          <w:szCs w:val="28"/>
        </w:rPr>
        <w:t>И.о.главы р.п. Коченево</w:t>
      </w:r>
    </w:p>
    <w:p w:rsidR="007C49F3" w:rsidRPr="00501475" w:rsidRDefault="007C49F3" w:rsidP="007C49F3">
      <w:pPr>
        <w:ind w:left="360" w:right="97"/>
        <w:jc w:val="right"/>
        <w:rPr>
          <w:b/>
          <w:sz w:val="28"/>
          <w:szCs w:val="28"/>
        </w:rPr>
      </w:pPr>
      <w:r w:rsidRPr="00501475">
        <w:rPr>
          <w:color w:val="FF0000"/>
          <w:sz w:val="28"/>
          <w:szCs w:val="28"/>
        </w:rPr>
        <w:t xml:space="preserve">                                                                                                                                                         </w:t>
      </w:r>
      <w:r w:rsidRPr="00501475">
        <w:rPr>
          <w:sz w:val="28"/>
          <w:szCs w:val="28"/>
        </w:rPr>
        <w:t xml:space="preserve">от 03.02.2014 № 30                                                                                                                                                       </w:t>
      </w:r>
    </w:p>
    <w:p w:rsidR="007C49F3" w:rsidRPr="00501475" w:rsidRDefault="007C49F3" w:rsidP="007C49F3">
      <w:pPr>
        <w:ind w:right="-31"/>
        <w:jc w:val="center"/>
        <w:rPr>
          <w:b/>
          <w:color w:val="000000"/>
          <w:sz w:val="28"/>
          <w:szCs w:val="28"/>
        </w:rPr>
      </w:pPr>
    </w:p>
    <w:p w:rsidR="007C49F3" w:rsidRPr="00501475" w:rsidRDefault="007C49F3" w:rsidP="007C49F3">
      <w:pPr>
        <w:ind w:right="-31"/>
        <w:jc w:val="center"/>
        <w:rPr>
          <w:color w:val="000000"/>
          <w:sz w:val="28"/>
          <w:szCs w:val="28"/>
        </w:rPr>
      </w:pPr>
      <w:r w:rsidRPr="00501475">
        <w:rPr>
          <w:b/>
          <w:color w:val="000000"/>
          <w:sz w:val="28"/>
          <w:szCs w:val="28"/>
        </w:rPr>
        <w:t>РЕЕСТР</w:t>
      </w:r>
    </w:p>
    <w:p w:rsidR="007C49F3" w:rsidRPr="00501475" w:rsidRDefault="007C49F3" w:rsidP="007C49F3">
      <w:pPr>
        <w:ind w:right="97"/>
        <w:jc w:val="center"/>
        <w:rPr>
          <w:b/>
          <w:color w:val="000000"/>
          <w:sz w:val="28"/>
          <w:szCs w:val="28"/>
        </w:rPr>
      </w:pPr>
      <w:r w:rsidRPr="00501475">
        <w:rPr>
          <w:b/>
          <w:color w:val="000000"/>
          <w:sz w:val="28"/>
          <w:szCs w:val="28"/>
        </w:rPr>
        <w:t xml:space="preserve">мест массового выезда автомобильного транспорта и выхода людей на лед  на водных объектах р.п. Коченево Коченёвского района </w:t>
      </w:r>
    </w:p>
    <w:p w:rsidR="007C49F3" w:rsidRPr="00501475" w:rsidRDefault="007C49F3" w:rsidP="007C49F3">
      <w:pPr>
        <w:ind w:right="97"/>
        <w:jc w:val="center"/>
        <w:rPr>
          <w:b/>
          <w:color w:val="000000"/>
          <w:sz w:val="28"/>
          <w:szCs w:val="28"/>
        </w:rPr>
      </w:pPr>
      <w:r w:rsidRPr="00501475">
        <w:rPr>
          <w:b/>
          <w:color w:val="000000"/>
          <w:sz w:val="28"/>
          <w:szCs w:val="28"/>
        </w:rPr>
        <w:t>Новосибирской области</w:t>
      </w:r>
    </w:p>
    <w:p w:rsidR="007C49F3" w:rsidRPr="00501475" w:rsidRDefault="007C49F3" w:rsidP="007C49F3">
      <w:pPr>
        <w:ind w:right="97"/>
        <w:jc w:val="center"/>
        <w:rPr>
          <w:b/>
          <w:color w:val="000000"/>
          <w:sz w:val="28"/>
          <w:szCs w:val="28"/>
        </w:rPr>
      </w:pPr>
      <w:r w:rsidRPr="00501475">
        <w:rPr>
          <w:b/>
          <w:color w:val="000000"/>
          <w:sz w:val="28"/>
          <w:szCs w:val="28"/>
        </w:rPr>
        <w:t>по состоянию на 1 января 2014 года</w:t>
      </w:r>
    </w:p>
    <w:p w:rsidR="007C49F3" w:rsidRPr="00501475" w:rsidRDefault="007C49F3" w:rsidP="007C49F3">
      <w:pPr>
        <w:ind w:right="97"/>
        <w:jc w:val="center"/>
        <w:rPr>
          <w:b/>
          <w:color w:val="000000"/>
          <w:sz w:val="28"/>
          <w:szCs w:val="28"/>
        </w:rPr>
      </w:pPr>
    </w:p>
    <w:tbl>
      <w:tblPr>
        <w:tblW w:w="1532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00"/>
        <w:gridCol w:w="4755"/>
        <w:gridCol w:w="2786"/>
        <w:gridCol w:w="2556"/>
        <w:gridCol w:w="2525"/>
        <w:gridCol w:w="1800"/>
      </w:tblGrid>
      <w:tr w:rsidR="007C49F3" w:rsidRPr="00501475" w:rsidTr="0012741A">
        <w:trPr>
          <w:tblHeader/>
        </w:trPr>
        <w:tc>
          <w:tcPr>
            <w:tcW w:w="9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№№</w:t>
            </w:r>
          </w:p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п/п</w:t>
            </w:r>
          </w:p>
        </w:tc>
        <w:tc>
          <w:tcPr>
            <w:tcW w:w="4755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Наименование муниципального</w:t>
            </w:r>
          </w:p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 xml:space="preserve"> образования, населенного пункта, удаление от населенного пункта (м)</w:t>
            </w:r>
          </w:p>
        </w:tc>
        <w:tc>
          <w:tcPr>
            <w:tcW w:w="2786" w:type="dxa"/>
            <w:shd w:val="clear" w:color="auto" w:fill="auto"/>
          </w:tcPr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Наименование водного объекта</w:t>
            </w:r>
          </w:p>
        </w:tc>
        <w:tc>
          <w:tcPr>
            <w:tcW w:w="2556" w:type="dxa"/>
            <w:shd w:val="clear" w:color="auto" w:fill="auto"/>
          </w:tcPr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Количество</w:t>
            </w:r>
          </w:p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автомобильного</w:t>
            </w:r>
          </w:p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транспорта   (за день)</w:t>
            </w:r>
          </w:p>
        </w:tc>
        <w:tc>
          <w:tcPr>
            <w:tcW w:w="2525" w:type="dxa"/>
            <w:shd w:val="clear" w:color="auto" w:fill="auto"/>
          </w:tcPr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Примерное</w:t>
            </w:r>
          </w:p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 xml:space="preserve"> количество людей</w:t>
            </w:r>
          </w:p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(выход в течение дня)</w:t>
            </w:r>
          </w:p>
        </w:tc>
        <w:tc>
          <w:tcPr>
            <w:tcW w:w="18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Примечание</w:t>
            </w:r>
          </w:p>
        </w:tc>
      </w:tr>
      <w:tr w:rsidR="007C49F3" w:rsidRPr="00501475" w:rsidTr="0012741A">
        <w:tc>
          <w:tcPr>
            <w:tcW w:w="15322" w:type="dxa"/>
            <w:gridSpan w:val="6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b/>
                <w:bCs/>
                <w:color w:val="000000"/>
                <w:spacing w:val="-3"/>
                <w:sz w:val="28"/>
                <w:szCs w:val="28"/>
              </w:rPr>
              <w:t>Р.п. Коченево</w:t>
            </w:r>
          </w:p>
        </w:tc>
      </w:tr>
      <w:tr w:rsidR="007C49F3" w:rsidRPr="00501475" w:rsidTr="0012741A">
        <w:tc>
          <w:tcPr>
            <w:tcW w:w="9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4755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2786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2556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2525" w:type="dxa"/>
            <w:shd w:val="clear" w:color="auto" w:fill="auto"/>
          </w:tcPr>
          <w:p w:rsidR="007C49F3" w:rsidRPr="00501475" w:rsidRDefault="007C49F3" w:rsidP="0012741A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1800" w:type="dxa"/>
            <w:shd w:val="clear" w:color="auto" w:fill="auto"/>
          </w:tcPr>
          <w:p w:rsidR="007C49F3" w:rsidRPr="00501475" w:rsidRDefault="007C49F3" w:rsidP="0012741A">
            <w:pPr>
              <w:jc w:val="center"/>
              <w:rPr>
                <w:color w:val="000000"/>
                <w:sz w:val="28"/>
                <w:szCs w:val="28"/>
              </w:rPr>
            </w:pPr>
            <w:r w:rsidRPr="00501475">
              <w:rPr>
                <w:color w:val="000000"/>
                <w:sz w:val="28"/>
                <w:szCs w:val="28"/>
              </w:rPr>
              <w:t>-</w:t>
            </w:r>
          </w:p>
        </w:tc>
      </w:tr>
    </w:tbl>
    <w:p w:rsidR="007C49F3" w:rsidRPr="004A4305" w:rsidRDefault="007C49F3" w:rsidP="002C1846">
      <w:pPr>
        <w:rPr>
          <w:sz w:val="28"/>
          <w:szCs w:val="28"/>
        </w:rPr>
      </w:pPr>
    </w:p>
    <w:sectPr w:rsidR="007C49F3" w:rsidRPr="004A4305" w:rsidSect="003B6895">
      <w:pgSz w:w="16838" w:h="11906" w:orient="landscape"/>
      <w:pgMar w:top="1418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57CF" w:rsidRDefault="00C857CF">
      <w:r>
        <w:separator/>
      </w:r>
    </w:p>
  </w:endnote>
  <w:endnote w:type="continuationSeparator" w:id="1">
    <w:p w:rsidR="00C857CF" w:rsidRDefault="00C857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57CF" w:rsidRDefault="00C857CF">
      <w:r>
        <w:separator/>
      </w:r>
    </w:p>
  </w:footnote>
  <w:footnote w:type="continuationSeparator" w:id="1">
    <w:p w:rsidR="00C857CF" w:rsidRDefault="00C857C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785D96"/>
    <w:multiLevelType w:val="singleLevel"/>
    <w:tmpl w:val="FE7A3AFC"/>
    <w:lvl w:ilvl="0">
      <w:start w:val="1"/>
      <w:numFmt w:val="decimal"/>
      <w:lvlText w:val="%1."/>
      <w:lvlJc w:val="left"/>
      <w:pPr>
        <w:tabs>
          <w:tab w:val="num" w:pos="-207"/>
        </w:tabs>
        <w:ind w:left="-207" w:hanging="360"/>
      </w:pPr>
      <w:rPr>
        <w:rFonts w:hint="default"/>
      </w:rPr>
    </w:lvl>
  </w:abstractNum>
  <w:abstractNum w:abstractNumId="1">
    <w:nsid w:val="63933E0B"/>
    <w:multiLevelType w:val="hybridMultilevel"/>
    <w:tmpl w:val="6E808100"/>
    <w:lvl w:ilvl="0" w:tplc="C9CC1BC4">
      <w:start w:val="9"/>
      <w:numFmt w:val="decimal"/>
      <w:lvlText w:val="%1."/>
      <w:lvlJc w:val="left"/>
      <w:pPr>
        <w:ind w:left="1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C2673"/>
    <w:rsid w:val="00023215"/>
    <w:rsid w:val="00062370"/>
    <w:rsid w:val="0007244B"/>
    <w:rsid w:val="000B71C8"/>
    <w:rsid w:val="000D6215"/>
    <w:rsid w:val="000F6888"/>
    <w:rsid w:val="0011352D"/>
    <w:rsid w:val="0011576A"/>
    <w:rsid w:val="001168BD"/>
    <w:rsid w:val="00123D22"/>
    <w:rsid w:val="00127126"/>
    <w:rsid w:val="00164152"/>
    <w:rsid w:val="00176E16"/>
    <w:rsid w:val="00195ED1"/>
    <w:rsid w:val="001D7F05"/>
    <w:rsid w:val="001E278D"/>
    <w:rsid w:val="00207C43"/>
    <w:rsid w:val="00210237"/>
    <w:rsid w:val="002124BD"/>
    <w:rsid w:val="00220BF8"/>
    <w:rsid w:val="002611BD"/>
    <w:rsid w:val="00261CA4"/>
    <w:rsid w:val="00274C67"/>
    <w:rsid w:val="00284E2A"/>
    <w:rsid w:val="002C1846"/>
    <w:rsid w:val="002F55EF"/>
    <w:rsid w:val="002F6F15"/>
    <w:rsid w:val="0031692C"/>
    <w:rsid w:val="00326297"/>
    <w:rsid w:val="0032702C"/>
    <w:rsid w:val="0034643D"/>
    <w:rsid w:val="003A7010"/>
    <w:rsid w:val="003C3B36"/>
    <w:rsid w:val="003D4530"/>
    <w:rsid w:val="003F74A2"/>
    <w:rsid w:val="0040595C"/>
    <w:rsid w:val="0042083F"/>
    <w:rsid w:val="004A4305"/>
    <w:rsid w:val="004E271C"/>
    <w:rsid w:val="00501475"/>
    <w:rsid w:val="00510F21"/>
    <w:rsid w:val="00547A19"/>
    <w:rsid w:val="00611D6D"/>
    <w:rsid w:val="00645FEB"/>
    <w:rsid w:val="00655682"/>
    <w:rsid w:val="00691173"/>
    <w:rsid w:val="00702E64"/>
    <w:rsid w:val="00731F56"/>
    <w:rsid w:val="00757F93"/>
    <w:rsid w:val="00760BBC"/>
    <w:rsid w:val="00785CF8"/>
    <w:rsid w:val="007C49F3"/>
    <w:rsid w:val="007E453E"/>
    <w:rsid w:val="00851029"/>
    <w:rsid w:val="00851C68"/>
    <w:rsid w:val="008A1190"/>
    <w:rsid w:val="008B1D48"/>
    <w:rsid w:val="008D7C03"/>
    <w:rsid w:val="0092289E"/>
    <w:rsid w:val="00946EE1"/>
    <w:rsid w:val="00947749"/>
    <w:rsid w:val="00986D5E"/>
    <w:rsid w:val="00993C1F"/>
    <w:rsid w:val="00997C8D"/>
    <w:rsid w:val="009B72C5"/>
    <w:rsid w:val="009D5B66"/>
    <w:rsid w:val="00A4140D"/>
    <w:rsid w:val="00A53A1C"/>
    <w:rsid w:val="00A83DEE"/>
    <w:rsid w:val="00A8492D"/>
    <w:rsid w:val="00A96CE5"/>
    <w:rsid w:val="00AB0895"/>
    <w:rsid w:val="00AB1E85"/>
    <w:rsid w:val="00AC7E8B"/>
    <w:rsid w:val="00AF2AA9"/>
    <w:rsid w:val="00B14B63"/>
    <w:rsid w:val="00B45226"/>
    <w:rsid w:val="00B503AB"/>
    <w:rsid w:val="00B9424C"/>
    <w:rsid w:val="00BA17B3"/>
    <w:rsid w:val="00BA21D2"/>
    <w:rsid w:val="00BB3EF5"/>
    <w:rsid w:val="00BC2673"/>
    <w:rsid w:val="00BC63C7"/>
    <w:rsid w:val="00BE6CBE"/>
    <w:rsid w:val="00C07466"/>
    <w:rsid w:val="00C503F0"/>
    <w:rsid w:val="00C77237"/>
    <w:rsid w:val="00C857CF"/>
    <w:rsid w:val="00CA6260"/>
    <w:rsid w:val="00CB3E08"/>
    <w:rsid w:val="00CB6BEF"/>
    <w:rsid w:val="00D036A4"/>
    <w:rsid w:val="00D047CC"/>
    <w:rsid w:val="00D17703"/>
    <w:rsid w:val="00D4228C"/>
    <w:rsid w:val="00D45774"/>
    <w:rsid w:val="00D75057"/>
    <w:rsid w:val="00D94883"/>
    <w:rsid w:val="00D97C8E"/>
    <w:rsid w:val="00DA711C"/>
    <w:rsid w:val="00DB5BAC"/>
    <w:rsid w:val="00DB7F94"/>
    <w:rsid w:val="00DC47E6"/>
    <w:rsid w:val="00DD2AB4"/>
    <w:rsid w:val="00E13FFA"/>
    <w:rsid w:val="00E1766E"/>
    <w:rsid w:val="00E40677"/>
    <w:rsid w:val="00E52C57"/>
    <w:rsid w:val="00E5496E"/>
    <w:rsid w:val="00E975EB"/>
    <w:rsid w:val="00ED13B2"/>
    <w:rsid w:val="00EE5275"/>
    <w:rsid w:val="00EF3B02"/>
    <w:rsid w:val="00F1100C"/>
    <w:rsid w:val="00F11241"/>
    <w:rsid w:val="00F27E26"/>
    <w:rsid w:val="00F36A0C"/>
    <w:rsid w:val="00F36D17"/>
    <w:rsid w:val="00F44384"/>
    <w:rsid w:val="00FA63F2"/>
    <w:rsid w:val="00FF65FA"/>
    <w:rsid w:val="00FF74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C2673"/>
  </w:style>
  <w:style w:type="paragraph" w:styleId="2">
    <w:name w:val="heading 2"/>
    <w:basedOn w:val="a"/>
    <w:next w:val="a"/>
    <w:qFormat/>
    <w:rsid w:val="00BC2673"/>
    <w:pPr>
      <w:keepNext/>
      <w:ind w:left="-567"/>
      <w:outlineLvl w:val="1"/>
    </w:pPr>
    <w:rPr>
      <w:sz w:val="44"/>
    </w:rPr>
  </w:style>
  <w:style w:type="paragraph" w:styleId="3">
    <w:name w:val="heading 3"/>
    <w:basedOn w:val="a"/>
    <w:next w:val="a"/>
    <w:qFormat/>
    <w:rsid w:val="00BC2673"/>
    <w:pPr>
      <w:keepNext/>
      <w:ind w:left="-567"/>
      <w:outlineLvl w:val="2"/>
    </w:pPr>
    <w:rPr>
      <w:sz w:val="36"/>
    </w:rPr>
  </w:style>
  <w:style w:type="paragraph" w:styleId="7">
    <w:name w:val="heading 7"/>
    <w:basedOn w:val="a"/>
    <w:next w:val="a"/>
    <w:qFormat/>
    <w:rsid w:val="00BC2673"/>
    <w:pPr>
      <w:keepNext/>
      <w:ind w:left="-567"/>
      <w:jc w:val="center"/>
      <w:outlineLvl w:val="6"/>
    </w:pPr>
    <w:rPr>
      <w:b/>
      <w:sz w:val="36"/>
    </w:rPr>
  </w:style>
  <w:style w:type="paragraph" w:styleId="8">
    <w:name w:val="heading 8"/>
    <w:basedOn w:val="a"/>
    <w:next w:val="a"/>
    <w:qFormat/>
    <w:rsid w:val="00BC2673"/>
    <w:pPr>
      <w:keepNext/>
      <w:outlineLvl w:val="7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BC2673"/>
    <w:pPr>
      <w:ind w:left="-567"/>
    </w:pPr>
    <w:rPr>
      <w:b/>
      <w:sz w:val="36"/>
    </w:rPr>
  </w:style>
  <w:style w:type="paragraph" w:styleId="20">
    <w:name w:val="Body Text Indent 2"/>
    <w:basedOn w:val="a"/>
    <w:rsid w:val="00BC2673"/>
    <w:pPr>
      <w:ind w:left="-567"/>
      <w:jc w:val="both"/>
    </w:pPr>
    <w:rPr>
      <w:sz w:val="32"/>
    </w:rPr>
  </w:style>
  <w:style w:type="paragraph" w:styleId="a4">
    <w:name w:val="Balloon Text"/>
    <w:basedOn w:val="a"/>
    <w:semiHidden/>
    <w:rsid w:val="00D94883"/>
    <w:rPr>
      <w:rFonts w:ascii="Tahoma" w:hAnsi="Tahoma" w:cs="Tahoma"/>
      <w:sz w:val="16"/>
      <w:szCs w:val="16"/>
    </w:rPr>
  </w:style>
  <w:style w:type="paragraph" w:styleId="a5">
    <w:name w:val="Block Text"/>
    <w:basedOn w:val="a"/>
    <w:rsid w:val="00AF2AA9"/>
    <w:pPr>
      <w:ind w:left="567" w:right="4437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11</Pages>
  <Words>2527</Words>
  <Characters>14408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Rostelecom</Company>
  <LinksUpToDate>false</LinksUpToDate>
  <CharactersWithSpaces>16902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User</dc:creator>
  <cp:lastModifiedBy>User</cp:lastModifiedBy>
  <cp:revision>16</cp:revision>
  <cp:lastPrinted>2012-11-22T05:17:00Z</cp:lastPrinted>
  <dcterms:created xsi:type="dcterms:W3CDTF">2014-02-04T01:36:00Z</dcterms:created>
  <dcterms:modified xsi:type="dcterms:W3CDTF">2014-02-04T04:13:00Z</dcterms:modified>
</cp:coreProperties>
</file>